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76EA" w14:textId="78E3DF0D" w:rsidR="00100508" w:rsidRDefault="00455CE3" w:rsidP="003F75F2">
      <w:pPr>
        <w:spacing w:after="0"/>
        <w:jc w:val="center"/>
        <w:rPr>
          <w:b/>
        </w:rPr>
      </w:pPr>
      <w:r w:rsidRPr="00100508">
        <w:rPr>
          <w:b/>
        </w:rPr>
        <w:t xml:space="preserve">Food Banks Canada would like to </w:t>
      </w:r>
      <w:r w:rsidR="003F1550">
        <w:rPr>
          <w:b/>
        </w:rPr>
        <w:t>thank Nature’s Path Foods</w:t>
      </w:r>
    </w:p>
    <w:p w14:paraId="344BAB5F" w14:textId="5EF4FC9F" w:rsidR="00656605" w:rsidRPr="00100508" w:rsidRDefault="00455CE3" w:rsidP="00100508">
      <w:pPr>
        <w:spacing w:after="0"/>
        <w:jc w:val="center"/>
        <w:rPr>
          <w:b/>
        </w:rPr>
      </w:pPr>
      <w:r w:rsidRPr="00100508">
        <w:rPr>
          <w:b/>
        </w:rPr>
        <w:t>for their generous support of food banks across Canada.</w:t>
      </w:r>
    </w:p>
    <w:p w14:paraId="55F21B76" w14:textId="77777777" w:rsidR="002552AE" w:rsidRDefault="002552AE" w:rsidP="00656605">
      <w:pPr>
        <w:rPr>
          <w:bCs/>
          <w:i/>
          <w:iCs/>
        </w:rPr>
      </w:pPr>
    </w:p>
    <w:p w14:paraId="0172C846" w14:textId="7A6BB30F" w:rsidR="003B488D" w:rsidRDefault="00325AEE" w:rsidP="008A406A">
      <w:pPr>
        <w:spacing w:after="0"/>
        <w:rPr>
          <w:rFonts w:ascii="Helvetica" w:hAnsi="Helvetica"/>
          <w:color w:val="222222"/>
          <w:shd w:val="clear" w:color="auto" w:fill="FFFFFF"/>
        </w:rPr>
      </w:pPr>
      <w:r>
        <w:rPr>
          <w:rFonts w:ascii="Helvetica" w:hAnsi="Helvetica"/>
          <w:color w:val="222222"/>
          <w:shd w:val="clear" w:color="auto" w:fill="FFFFFF"/>
        </w:rPr>
        <w:t xml:space="preserve">For over thirty years, Nature’s Path has been a pioneer in the organic food movement. </w:t>
      </w:r>
      <w:r w:rsidR="006515D2">
        <w:rPr>
          <w:rFonts w:ascii="Helvetica" w:hAnsi="Helvetica"/>
          <w:color w:val="222222"/>
          <w:shd w:val="clear" w:color="auto" w:fill="FFFFFF"/>
        </w:rPr>
        <w:t xml:space="preserve">We are a Canadian </w:t>
      </w:r>
      <w:r>
        <w:rPr>
          <w:rFonts w:ascii="Helvetica" w:hAnsi="Helvetica"/>
          <w:color w:val="222222"/>
          <w:shd w:val="clear" w:color="auto" w:fill="FFFFFF"/>
        </w:rPr>
        <w:t>family-owned company founded in 1985</w:t>
      </w:r>
      <w:r w:rsidR="006515D2">
        <w:rPr>
          <w:rFonts w:ascii="Helvetica" w:hAnsi="Helvetica"/>
          <w:color w:val="222222"/>
          <w:shd w:val="clear" w:color="auto" w:fill="FFFFFF"/>
        </w:rPr>
        <w:t xml:space="preserve">. </w:t>
      </w:r>
      <w:r>
        <w:rPr>
          <w:rFonts w:ascii="Helvetica" w:hAnsi="Helvetica"/>
          <w:color w:val="222222"/>
          <w:shd w:val="clear" w:color="auto" w:fill="FFFFFF"/>
        </w:rPr>
        <w:t xml:space="preserve">It is our mission to provide families with nourishing organic foods while leaving the earth better than we found it. At Nature’s Path we believe every time you choose organic, you cast a vote for a better food system and a more sustainable future for us all. </w:t>
      </w:r>
      <w:r w:rsidR="00AE1C0E">
        <w:rPr>
          <w:rFonts w:ascii="Helvetica" w:hAnsi="Helvetica"/>
          <w:color w:val="222222"/>
          <w:shd w:val="clear" w:color="auto" w:fill="FFFFFF"/>
        </w:rPr>
        <w:t>All Nature’s Path products are organic and non-</w:t>
      </w:r>
      <w:proofErr w:type="gramStart"/>
      <w:r w:rsidR="00AE1C0E">
        <w:rPr>
          <w:rFonts w:ascii="Helvetica" w:hAnsi="Helvetica"/>
          <w:color w:val="222222"/>
          <w:shd w:val="clear" w:color="auto" w:fill="FFFFFF"/>
        </w:rPr>
        <w:t>GMO</w:t>
      </w:r>
      <w:proofErr w:type="gramEnd"/>
      <w:r w:rsidR="0007475A">
        <w:rPr>
          <w:rFonts w:ascii="Helvetica" w:hAnsi="Helvetica"/>
          <w:color w:val="222222"/>
          <w:shd w:val="clear" w:color="auto" w:fill="FFFFFF"/>
        </w:rPr>
        <w:t xml:space="preserve"> and we are a Zero-Waste Certified company.</w:t>
      </w:r>
    </w:p>
    <w:p w14:paraId="4E384BF5" w14:textId="77777777" w:rsidR="008A406A" w:rsidRPr="00773D9E" w:rsidRDefault="008A406A" w:rsidP="008A406A">
      <w:pPr>
        <w:spacing w:after="0"/>
        <w:rPr>
          <w:bCs/>
        </w:rPr>
      </w:pPr>
    </w:p>
    <w:p w14:paraId="3C43895D" w14:textId="1CA1DD08" w:rsidR="008A406A" w:rsidRDefault="00DF27FD" w:rsidP="008A406A">
      <w:pPr>
        <w:spacing w:after="0"/>
        <w:rPr>
          <w:rStyle w:val="Hyperlink"/>
          <w:b/>
        </w:rPr>
      </w:pPr>
      <w:r w:rsidRPr="00E02B48">
        <w:rPr>
          <w:b/>
        </w:rPr>
        <w:t>Website URL:</w:t>
      </w:r>
      <w:r w:rsidR="004F2A4B">
        <w:rPr>
          <w:b/>
        </w:rPr>
        <w:t xml:space="preserve"> </w:t>
      </w:r>
      <w:hyperlink r:id="rId11" w:history="1">
        <w:r w:rsidR="004F2A4B" w:rsidRPr="00072CD8">
          <w:rPr>
            <w:rStyle w:val="Hyperlink"/>
            <w:b/>
          </w:rPr>
          <w:t>https://naturespath.com/en-ca</w:t>
        </w:r>
      </w:hyperlink>
    </w:p>
    <w:p w14:paraId="31900F7D" w14:textId="77777777" w:rsidR="008A406A" w:rsidRPr="00773D9E" w:rsidRDefault="008A406A" w:rsidP="008A406A">
      <w:pPr>
        <w:spacing w:after="0"/>
        <w:rPr>
          <w:b/>
          <w:color w:val="0000F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4DF6" w14:paraId="74313609" w14:textId="77777777" w:rsidTr="00104DF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F4CFF8" w14:textId="77777777" w:rsidR="00104DF6" w:rsidRDefault="00104DF6">
            <w:pPr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</w:rPr>
              <w:t>Item Examples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DB17E9" w14:textId="7B7F3E0D" w:rsidR="00104DF6" w:rsidRDefault="00104D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Price Examples*</w:t>
            </w:r>
          </w:p>
        </w:tc>
      </w:tr>
      <w:tr w:rsidR="00104DF6" w14:paraId="1FACE5ED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5656" w14:textId="352C47B7" w:rsidR="00773D9E" w:rsidRDefault="00773D9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8481C6" wp14:editId="5E4BCF32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54610</wp:posOffset>
                  </wp:positionV>
                  <wp:extent cx="1581150" cy="1581150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hrough>
                  <wp:docPr id="1649454475" name="Picture 2" descr="A box of corn flak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454475" name="Picture 2" descr="A box of corn flak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8B7519" w14:textId="47515C97" w:rsidR="00773D9E" w:rsidRDefault="00773D9E"/>
          <w:p w14:paraId="78187B9C" w14:textId="77777777" w:rsidR="00D02650" w:rsidRDefault="00D02650"/>
          <w:p w14:paraId="1DE9EBD8" w14:textId="7B4898FF" w:rsidR="00104DF6" w:rsidRDefault="00960943">
            <w:r w:rsidRPr="00960943">
              <w:t xml:space="preserve">Nature's Path Organic </w:t>
            </w:r>
            <w:proofErr w:type="spellStart"/>
            <w:r w:rsidRPr="00960943">
              <w:t>Honey'D</w:t>
            </w:r>
            <w:proofErr w:type="spellEnd"/>
            <w:r w:rsidRPr="00960943">
              <w:t xml:space="preserve"> Corn Flakes Cereal 300g Box</w:t>
            </w:r>
          </w:p>
          <w:p w14:paraId="11FA25CB" w14:textId="77777777" w:rsidR="00773D9E" w:rsidRDefault="00773D9E"/>
          <w:p w14:paraId="0216A083" w14:textId="77777777" w:rsidR="00773D9E" w:rsidRDefault="00773D9E"/>
          <w:p w14:paraId="79B4A5D5" w14:textId="77777777" w:rsidR="00773D9E" w:rsidRDefault="00773D9E"/>
          <w:p w14:paraId="1EF2E2CB" w14:textId="14097E33" w:rsidR="0013692B" w:rsidRDefault="0013692B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5265" w14:textId="0C4E5C01" w:rsidR="00104DF6" w:rsidRDefault="00D47B80">
            <w:pPr>
              <w:jc w:val="center"/>
            </w:pPr>
            <w:r>
              <w:t>$30/case $2.50 unit vs $5.99 retail</w:t>
            </w:r>
          </w:p>
        </w:tc>
      </w:tr>
      <w:tr w:rsidR="00104DF6" w14:paraId="21F3B048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B311" w14:textId="7FF4C079" w:rsidR="00773D9E" w:rsidRDefault="00773D9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8F06D4" wp14:editId="41A47C92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115570</wp:posOffset>
                  </wp:positionV>
                  <wp:extent cx="1504950" cy="1504950"/>
                  <wp:effectExtent l="0" t="0" r="0" b="0"/>
                  <wp:wrapThrough wrapText="bothSides">
                    <wp:wrapPolygon edited="0">
                      <wp:start x="0" y="0"/>
                      <wp:lineTo x="0" y="21327"/>
                      <wp:lineTo x="21327" y="21327"/>
                      <wp:lineTo x="21327" y="0"/>
                      <wp:lineTo x="0" y="0"/>
                    </wp:wrapPolygon>
                  </wp:wrapThrough>
                  <wp:docPr id="1468988096" name="Picture 3" descr="A box of oatmeal with apples and cinnam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988096" name="Picture 3" descr="A box of oatmeal with apples and cinnam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7ED6CF" w14:textId="6707DF68" w:rsidR="00773D9E" w:rsidRDefault="00773D9E"/>
          <w:p w14:paraId="117B6E00" w14:textId="77777777" w:rsidR="00773D9E" w:rsidRDefault="00891482">
            <w:r w:rsidRPr="00891482">
              <w:t xml:space="preserve">Nature's Path Organic Apple Cinnamon Oatmeal </w:t>
            </w:r>
          </w:p>
          <w:p w14:paraId="7FCCA035" w14:textId="77777777" w:rsidR="0013692B" w:rsidRDefault="00891482">
            <w:r w:rsidRPr="00891482">
              <w:t>400g Box</w:t>
            </w:r>
            <w:r w:rsidR="00F22FB6">
              <w:t xml:space="preserve"> sachet</w:t>
            </w:r>
          </w:p>
          <w:p w14:paraId="54B1850D" w14:textId="77777777" w:rsidR="00D02650" w:rsidRDefault="00D02650"/>
          <w:p w14:paraId="6A3A9C0B" w14:textId="77777777" w:rsidR="00D02650" w:rsidRDefault="00D02650"/>
          <w:p w14:paraId="2C4CAAEF" w14:textId="77777777" w:rsidR="00D02650" w:rsidRDefault="00D02650"/>
          <w:p w14:paraId="2B087558" w14:textId="18A1C7D1" w:rsidR="00D02650" w:rsidRDefault="00D02650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7D3E" w14:textId="1D2FBF16" w:rsidR="00104DF6" w:rsidRDefault="00891482">
            <w:pPr>
              <w:jc w:val="center"/>
            </w:pPr>
            <w:r>
              <w:t>$20/case $3.33 unit vs $6.49 retail</w:t>
            </w:r>
          </w:p>
        </w:tc>
      </w:tr>
      <w:tr w:rsidR="006B1A90" w14:paraId="40F47149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EB9D" w14:textId="22B85737" w:rsidR="00D02650" w:rsidRDefault="00D02650" w:rsidP="006B1A90">
            <w:pPr>
              <w:rPr>
                <w:noProof/>
              </w:rPr>
            </w:pPr>
          </w:p>
          <w:p w14:paraId="1C043230" w14:textId="14F68F02" w:rsidR="00773D9E" w:rsidRDefault="00D02650" w:rsidP="006B1A9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ED5D9B" wp14:editId="1262626E">
                  <wp:simplePos x="0" y="0"/>
                  <wp:positionH relativeFrom="column">
                    <wp:posOffset>1502410</wp:posOffset>
                  </wp:positionH>
                  <wp:positionV relativeFrom="paragraph">
                    <wp:posOffset>3810</wp:posOffset>
                  </wp:positionV>
                  <wp:extent cx="1152525" cy="1295400"/>
                  <wp:effectExtent l="0" t="0" r="9525" b="0"/>
                  <wp:wrapThrough wrapText="bothSides">
                    <wp:wrapPolygon edited="0">
                      <wp:start x="0" y="0"/>
                      <wp:lineTo x="0" y="21282"/>
                      <wp:lineTo x="21421" y="21282"/>
                      <wp:lineTo x="21421" y="0"/>
                      <wp:lineTo x="0" y="0"/>
                    </wp:wrapPolygon>
                  </wp:wrapThrough>
                  <wp:docPr id="393472792" name="Picture 4" descr="A white and orange plastic bottle with a yellow c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72792" name="Picture 4" descr="A white and orange plastic bottle with a yellow cap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9" t="8661" r="13660" b="8661"/>
                          <a:stretch/>
                        </pic:blipFill>
                        <pic:spPr bwMode="auto">
                          <a:xfrm>
                            <a:off x="0" y="0"/>
                            <a:ext cx="1152525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44B46D" w14:textId="77777777" w:rsidR="00D02650" w:rsidRDefault="00D02650" w:rsidP="006B1A90"/>
          <w:p w14:paraId="40811B8F" w14:textId="2D2735B9" w:rsidR="00773D9E" w:rsidRDefault="006B1A90" w:rsidP="006B1A90">
            <w:r w:rsidRPr="002B703E">
              <w:t xml:space="preserve">Love Child Organics Superblends Apple + Mangoes Puree </w:t>
            </w:r>
          </w:p>
          <w:p w14:paraId="5077C4A4" w14:textId="4737BE02" w:rsidR="006B1A90" w:rsidRDefault="006B1A90" w:rsidP="006B1A90">
            <w:r w:rsidRPr="002B703E">
              <w:t>128ml Pouch</w:t>
            </w:r>
          </w:p>
          <w:p w14:paraId="76111A13" w14:textId="77777777" w:rsidR="00D02650" w:rsidRDefault="00D02650" w:rsidP="006B1A90"/>
          <w:p w14:paraId="7C3F7CC6" w14:textId="783944B3" w:rsidR="0013692B" w:rsidRDefault="0013692B" w:rsidP="006B1A90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C1E0" w14:textId="32057CE1" w:rsidR="006B1A90" w:rsidRDefault="006B1A90" w:rsidP="006B1A90">
            <w:pPr>
              <w:jc w:val="center"/>
            </w:pPr>
            <w:r>
              <w:t>$16/case $1.33 unit vs $2.49 retail</w:t>
            </w:r>
          </w:p>
        </w:tc>
      </w:tr>
    </w:tbl>
    <w:p w14:paraId="6D717E1E" w14:textId="77777777" w:rsidR="00D02650" w:rsidRDefault="00D02650" w:rsidP="00E465A7">
      <w:pPr>
        <w:spacing w:after="0"/>
        <w:rPr>
          <w:b/>
        </w:rPr>
      </w:pPr>
    </w:p>
    <w:p w14:paraId="5616F270" w14:textId="5F8E3419" w:rsidR="00E465A7" w:rsidRDefault="00E465A7" w:rsidP="00E465A7">
      <w:pPr>
        <w:spacing w:after="0"/>
        <w:rPr>
          <w:b/>
        </w:rPr>
      </w:pPr>
      <w:r>
        <w:rPr>
          <w:b/>
        </w:rPr>
        <w:t>Direct Del</w:t>
      </w:r>
      <w:r w:rsidR="008F0A1A">
        <w:rPr>
          <w:b/>
        </w:rPr>
        <w:t>ivery to Food Banks available</w:t>
      </w:r>
      <w:r>
        <w:rPr>
          <w:b/>
        </w:rPr>
        <w:t>:</w:t>
      </w:r>
    </w:p>
    <w:p w14:paraId="024697AC" w14:textId="7E1461A5" w:rsidR="009A5743" w:rsidRDefault="00223613" w:rsidP="006526B1">
      <w:pPr>
        <w:spacing w:after="0"/>
      </w:pPr>
      <w:r>
        <w:t xml:space="preserve">No, </w:t>
      </w:r>
      <w:r w:rsidR="009A5743">
        <w:t>Food bank to arrange for pick-up of product</w:t>
      </w:r>
    </w:p>
    <w:p w14:paraId="48BDB782" w14:textId="6935624C" w:rsidR="009D465A" w:rsidRDefault="00223613" w:rsidP="006526B1">
      <w:pPr>
        <w:spacing w:after="0"/>
      </w:pPr>
      <w:r>
        <w:t xml:space="preserve">FOB Richmond, BC or </w:t>
      </w:r>
      <w:r w:rsidR="009A5743">
        <w:t>Vaughan</w:t>
      </w:r>
      <w:r w:rsidR="004D7A45">
        <w:t>, ON</w:t>
      </w:r>
    </w:p>
    <w:p w14:paraId="6965AF79" w14:textId="77777777" w:rsidR="00934586" w:rsidRDefault="00934586" w:rsidP="006526B1">
      <w:pPr>
        <w:spacing w:after="0"/>
      </w:pPr>
    </w:p>
    <w:p w14:paraId="30C82699" w14:textId="229F52BC" w:rsidR="008F0E42" w:rsidRDefault="008F0E42" w:rsidP="006526B1">
      <w:pPr>
        <w:spacing w:after="0"/>
        <w:rPr>
          <w:b/>
        </w:rPr>
      </w:pPr>
      <w:r>
        <w:rPr>
          <w:b/>
        </w:rPr>
        <w:t>Minimum Order:</w:t>
      </w:r>
    </w:p>
    <w:p w14:paraId="077F79F1" w14:textId="02E48A3C" w:rsidR="00872B76" w:rsidRPr="00261887" w:rsidRDefault="000D42EB" w:rsidP="006526B1">
      <w:pPr>
        <w:spacing w:after="0"/>
        <w:rPr>
          <w:bCs/>
        </w:rPr>
      </w:pPr>
      <w:r>
        <w:rPr>
          <w:bCs/>
        </w:rPr>
        <w:t>3</w:t>
      </w:r>
      <w:r w:rsidR="00872B76" w:rsidRPr="00261887">
        <w:rPr>
          <w:bCs/>
        </w:rPr>
        <w:t xml:space="preserve"> pallets</w:t>
      </w:r>
      <w:r w:rsidR="00261887" w:rsidRPr="00261887">
        <w:rPr>
          <w:bCs/>
        </w:rPr>
        <w:t xml:space="preserve"> mix &amp; match</w:t>
      </w:r>
    </w:p>
    <w:p w14:paraId="765B4FBF" w14:textId="77777777" w:rsidR="002340E9" w:rsidRDefault="002340E9" w:rsidP="006526B1">
      <w:pPr>
        <w:spacing w:after="0"/>
        <w:rPr>
          <w:b/>
        </w:rPr>
      </w:pPr>
    </w:p>
    <w:p w14:paraId="7792C420" w14:textId="7D1A55D2" w:rsidR="005D6F3F" w:rsidRDefault="005D6F3F" w:rsidP="006526B1">
      <w:pPr>
        <w:spacing w:after="0"/>
        <w:rPr>
          <w:b/>
        </w:rPr>
      </w:pPr>
      <w:r>
        <w:rPr>
          <w:b/>
        </w:rPr>
        <w:t xml:space="preserve">Order Lead Time: </w:t>
      </w:r>
    </w:p>
    <w:p w14:paraId="287D1B0E" w14:textId="6724C15C" w:rsidR="009A5743" w:rsidRPr="009A5743" w:rsidRDefault="009A5743" w:rsidP="006526B1">
      <w:pPr>
        <w:spacing w:after="0"/>
        <w:rPr>
          <w:bCs/>
        </w:rPr>
      </w:pPr>
      <w:r w:rsidRPr="009A5743">
        <w:rPr>
          <w:bCs/>
        </w:rPr>
        <w:t>7 days</w:t>
      </w:r>
    </w:p>
    <w:p w14:paraId="74354553" w14:textId="0270A3EC" w:rsidR="003B488D" w:rsidRDefault="00AF441A" w:rsidP="00016E29">
      <w:pPr>
        <w:spacing w:after="0"/>
      </w:pPr>
      <w:r>
        <w:tab/>
      </w:r>
    </w:p>
    <w:p w14:paraId="233BBE7B" w14:textId="0CAD6CD8" w:rsidR="0068739C" w:rsidRDefault="00AF441A" w:rsidP="00016E29">
      <w:pPr>
        <w:spacing w:after="0"/>
      </w:pPr>
      <w:r>
        <w:rPr>
          <w:b/>
        </w:rPr>
        <w:t>Order m</w:t>
      </w:r>
      <w:r w:rsidR="0068739C" w:rsidRPr="0068739C">
        <w:rPr>
          <w:b/>
        </w:rPr>
        <w:t>ethod:</w:t>
      </w:r>
      <w:r w:rsidR="0068739C">
        <w:t xml:space="preserve"> </w:t>
      </w:r>
    </w:p>
    <w:p w14:paraId="3DE6E34E" w14:textId="43443196" w:rsidR="005C316B" w:rsidRDefault="005C316B" w:rsidP="00016E29">
      <w:pPr>
        <w:spacing w:after="0"/>
      </w:pPr>
      <w:r>
        <w:t xml:space="preserve">Contact Name: </w:t>
      </w:r>
      <w:r w:rsidR="009A5743">
        <w:t>Kerri Job</w:t>
      </w:r>
    </w:p>
    <w:p w14:paraId="0B972CC0" w14:textId="362A0033" w:rsidR="00EB7FAE" w:rsidRDefault="00EB7FAE" w:rsidP="00016E29">
      <w:pPr>
        <w:spacing w:after="0"/>
      </w:pPr>
      <w:r>
        <w:t xml:space="preserve">Phone: </w:t>
      </w:r>
      <w:r w:rsidR="009A5743">
        <w:t>604-365-7505</w:t>
      </w:r>
    </w:p>
    <w:p w14:paraId="021073C6" w14:textId="1323C32A" w:rsidR="00016E29" w:rsidRDefault="00EB7FAE" w:rsidP="00016E29">
      <w:pPr>
        <w:spacing w:after="0"/>
      </w:pPr>
      <w:r>
        <w:t xml:space="preserve">Email: </w:t>
      </w:r>
      <w:hyperlink r:id="rId15" w:history="1">
        <w:r w:rsidR="00173805" w:rsidRPr="00055EF2">
          <w:rPr>
            <w:rStyle w:val="Hyperlink"/>
          </w:rPr>
          <w:t>kjob@naturespath.com</w:t>
        </w:r>
      </w:hyperlink>
    </w:p>
    <w:p w14:paraId="033BAB21" w14:textId="77777777" w:rsidR="00EB7FAE" w:rsidRDefault="00EB7FAE" w:rsidP="00016E29">
      <w:pPr>
        <w:spacing w:after="0"/>
      </w:pPr>
    </w:p>
    <w:p w14:paraId="05B880DD" w14:textId="77777777" w:rsidR="00B408FB" w:rsidRDefault="00016E29" w:rsidP="00016E29">
      <w:pPr>
        <w:spacing w:after="0"/>
      </w:pPr>
      <w:r w:rsidRPr="00016E29">
        <w:rPr>
          <w:b/>
        </w:rPr>
        <w:t>Payment Method</w:t>
      </w:r>
      <w:r w:rsidR="007472B5">
        <w:rPr>
          <w:b/>
        </w:rPr>
        <w:t xml:space="preserve"> Accepted and Terms</w:t>
      </w:r>
      <w:r w:rsidRPr="00016E29">
        <w:rPr>
          <w:b/>
        </w:rPr>
        <w:t>:</w:t>
      </w:r>
      <w:r w:rsidR="000A105D">
        <w:t xml:space="preserve">  </w:t>
      </w:r>
    </w:p>
    <w:p w14:paraId="55CDC58C" w14:textId="3EA5B387" w:rsidR="00016E29" w:rsidRDefault="009A5743" w:rsidP="00016E29">
      <w:pPr>
        <w:spacing w:after="0"/>
      </w:pPr>
      <w:r>
        <w:t>Wire Transfer</w:t>
      </w:r>
      <w:r w:rsidR="00D1713E">
        <w:t xml:space="preserve"> preferred</w:t>
      </w:r>
      <w:r w:rsidR="00304E0A">
        <w:t xml:space="preserve"> or </w:t>
      </w:r>
      <w:r w:rsidR="00B408FB">
        <w:t>cheque if</w:t>
      </w:r>
      <w:r w:rsidR="00304E0A">
        <w:t xml:space="preserve"> </w:t>
      </w:r>
      <w:r w:rsidR="00B408FB">
        <w:t>wire unavailable</w:t>
      </w:r>
    </w:p>
    <w:p w14:paraId="5766B661" w14:textId="35741ACB" w:rsidR="000E3693" w:rsidRDefault="000E3693" w:rsidP="000E3693">
      <w:pPr>
        <w:spacing w:after="0"/>
        <w:rPr>
          <w:b/>
        </w:rPr>
      </w:pPr>
    </w:p>
    <w:p w14:paraId="45D5A1DB" w14:textId="77777777" w:rsidR="00A11DD7" w:rsidRDefault="00DC017C" w:rsidP="00016E29">
      <w:pPr>
        <w:spacing w:after="0"/>
        <w:rPr>
          <w:b/>
        </w:rPr>
      </w:pPr>
      <w:r>
        <w:rPr>
          <w:b/>
        </w:rPr>
        <w:t>Process t</w:t>
      </w:r>
      <w:r w:rsidR="003F75F2">
        <w:rPr>
          <w:b/>
        </w:rPr>
        <w:t xml:space="preserve">o submit </w:t>
      </w:r>
      <w:r>
        <w:rPr>
          <w:b/>
        </w:rPr>
        <w:t>Customer/</w:t>
      </w:r>
      <w:r w:rsidR="008D7523">
        <w:rPr>
          <w:b/>
        </w:rPr>
        <w:t>C</w:t>
      </w:r>
      <w:r w:rsidR="003F75F2">
        <w:rPr>
          <w:b/>
        </w:rPr>
        <w:t>redit a</w:t>
      </w:r>
      <w:r w:rsidR="0068739C" w:rsidRPr="0068739C">
        <w:rPr>
          <w:b/>
        </w:rPr>
        <w:t>pp</w:t>
      </w:r>
      <w:r w:rsidR="003F75F2">
        <w:rPr>
          <w:b/>
        </w:rPr>
        <w:t>lication:</w:t>
      </w:r>
      <w:r w:rsidR="007472B5">
        <w:rPr>
          <w:b/>
        </w:rPr>
        <w:t xml:space="preserve"> </w:t>
      </w:r>
    </w:p>
    <w:p w14:paraId="0D87B51B" w14:textId="58507393" w:rsidR="007A64E4" w:rsidRDefault="007A64E4" w:rsidP="007A64E4">
      <w:pPr>
        <w:spacing w:after="0"/>
      </w:pPr>
      <w:r>
        <w:t xml:space="preserve">Contact Name: </w:t>
      </w:r>
      <w:r w:rsidR="004C7580">
        <w:t>Jezebel Astudillo</w:t>
      </w:r>
    </w:p>
    <w:p w14:paraId="04F401E8" w14:textId="0DDA890A" w:rsidR="007A64E4" w:rsidRDefault="007A64E4" w:rsidP="007A64E4">
      <w:pPr>
        <w:spacing w:after="0"/>
      </w:pPr>
      <w:r>
        <w:t xml:space="preserve">Email: </w:t>
      </w:r>
      <w:hyperlink r:id="rId16" w:history="1">
        <w:r w:rsidR="00173805" w:rsidRPr="00055EF2">
          <w:rPr>
            <w:rStyle w:val="Hyperlink"/>
          </w:rPr>
          <w:t>jastudillo@naturespath.com</w:t>
        </w:r>
      </w:hyperlink>
    </w:p>
    <w:p w14:paraId="5B0D4FA8" w14:textId="77777777" w:rsidR="00DC017C" w:rsidRPr="00CB3E70" w:rsidRDefault="00DC017C" w:rsidP="00DC017C">
      <w:pPr>
        <w:spacing w:after="0"/>
        <w:rPr>
          <w:rStyle w:val="Hyperlink"/>
          <w:rFonts w:ascii="Century Gothic" w:hAnsi="Century Gothic" w:cs="Calibri"/>
        </w:rPr>
      </w:pPr>
    </w:p>
    <w:p w14:paraId="63207E36" w14:textId="0BBF03C7" w:rsidR="00DC017C" w:rsidRPr="00CB3E70" w:rsidRDefault="00DF27FD" w:rsidP="00DC017C">
      <w:pPr>
        <w:spacing w:after="0"/>
        <w:rPr>
          <w:rStyle w:val="Hyperlink"/>
          <w:rFonts w:ascii="Century Gothic" w:hAnsi="Century Gothic" w:cs="Calibri"/>
        </w:rPr>
      </w:pPr>
      <w:r w:rsidRPr="00CB3E70">
        <w:rPr>
          <w:b/>
        </w:rPr>
        <w:t>Contact information</w:t>
      </w:r>
      <w:r w:rsidR="002552AE" w:rsidRPr="00CB3E70">
        <w:rPr>
          <w:b/>
        </w:rPr>
        <w:t xml:space="preserve">: </w:t>
      </w:r>
      <w:r w:rsidRPr="00CB3E70">
        <w:rPr>
          <w:b/>
        </w:rPr>
        <w:t xml:space="preserve"> </w:t>
      </w:r>
    </w:p>
    <w:p w14:paraId="39087E12" w14:textId="169FEA92" w:rsidR="00DC017C" w:rsidRDefault="00173805" w:rsidP="00FE5F34">
      <w:pPr>
        <w:spacing w:after="0"/>
        <w:rPr>
          <w:bCs/>
        </w:rPr>
      </w:pPr>
      <w:r>
        <w:rPr>
          <w:bCs/>
        </w:rPr>
        <w:t>Customer Service Manager, Lea Howard</w:t>
      </w:r>
    </w:p>
    <w:p w14:paraId="0288D12A" w14:textId="37F408FD" w:rsidR="00173805" w:rsidRDefault="00173805" w:rsidP="00FE5F34">
      <w:pPr>
        <w:spacing w:after="0"/>
        <w:rPr>
          <w:rStyle w:val="Hyperlink"/>
          <w:bCs/>
        </w:rPr>
      </w:pPr>
      <w:r>
        <w:rPr>
          <w:bCs/>
        </w:rPr>
        <w:t xml:space="preserve">Email: </w:t>
      </w:r>
      <w:hyperlink r:id="rId17" w:history="1">
        <w:r w:rsidRPr="00055EF2">
          <w:rPr>
            <w:rStyle w:val="Hyperlink"/>
            <w:bCs/>
          </w:rPr>
          <w:t>lhoward@naturespath.com</w:t>
        </w:r>
      </w:hyperlink>
    </w:p>
    <w:p w14:paraId="46D7FDB5" w14:textId="77777777" w:rsidR="00161600" w:rsidRDefault="00161600" w:rsidP="00FE5F34">
      <w:pPr>
        <w:spacing w:after="0"/>
        <w:rPr>
          <w:rStyle w:val="Hyperlink"/>
          <w:bCs/>
        </w:rPr>
      </w:pPr>
    </w:p>
    <w:p w14:paraId="40738D97" w14:textId="77777777" w:rsidR="00161600" w:rsidRDefault="00161600" w:rsidP="00FE5F34">
      <w:pPr>
        <w:spacing w:after="0"/>
        <w:rPr>
          <w:rStyle w:val="Hyperlink"/>
          <w:bCs/>
        </w:rPr>
      </w:pPr>
    </w:p>
    <w:p w14:paraId="35D289BA" w14:textId="77777777" w:rsidR="00161600" w:rsidRDefault="00161600" w:rsidP="00FE5F34">
      <w:pPr>
        <w:spacing w:after="0"/>
        <w:rPr>
          <w:rStyle w:val="Hyperlink"/>
          <w:bCs/>
        </w:rPr>
      </w:pPr>
    </w:p>
    <w:p w14:paraId="3A794901" w14:textId="77777777" w:rsidR="00161600" w:rsidRDefault="00161600" w:rsidP="00161600">
      <w:pPr>
        <w:spacing w:after="0"/>
        <w:ind w:left="720" w:firstLine="720"/>
        <w:rPr>
          <w:b/>
        </w:rPr>
      </w:pPr>
      <w:r>
        <w:rPr>
          <w:b/>
        </w:rPr>
        <w:t>For other information and inquiries, please contact:</w:t>
      </w:r>
    </w:p>
    <w:p w14:paraId="59F27E28" w14:textId="77777777" w:rsidR="00161600" w:rsidRPr="00161600" w:rsidRDefault="00161600" w:rsidP="00161600">
      <w:pPr>
        <w:spacing w:after="0"/>
        <w:ind w:left="2880" w:firstLine="720"/>
      </w:pPr>
      <w:r w:rsidRPr="00161600">
        <w:t xml:space="preserve">Marketplace Manager at Food Banks Canada </w:t>
      </w:r>
    </w:p>
    <w:p w14:paraId="6CF2D243" w14:textId="46DEB9B8" w:rsidR="00161600" w:rsidRPr="00161600" w:rsidRDefault="00161600" w:rsidP="00161600">
      <w:pPr>
        <w:spacing w:after="0"/>
        <w:ind w:left="2880" w:firstLine="720"/>
        <w:rPr>
          <w:bCs/>
        </w:rPr>
      </w:pPr>
      <w:r w:rsidRPr="00161600">
        <w:rPr>
          <w:b/>
        </w:rPr>
        <w:t>Email</w:t>
      </w:r>
      <w:r w:rsidRPr="00161600">
        <w:t xml:space="preserve">: </w:t>
      </w:r>
      <w:hyperlink r:id="rId18" w:history="1">
        <w:r w:rsidRPr="00161600">
          <w:rPr>
            <w:rStyle w:val="Hyperlink"/>
            <w:rFonts w:cstheme="minorHAnsi"/>
          </w:rPr>
          <w:t>marketplace@foodbankscanada.ca</w:t>
        </w:r>
      </w:hyperlink>
    </w:p>
    <w:p w14:paraId="269BDD03" w14:textId="77777777" w:rsidR="00173805" w:rsidRDefault="00173805" w:rsidP="00FE5F34">
      <w:pPr>
        <w:spacing w:after="0"/>
        <w:rPr>
          <w:b/>
        </w:rPr>
      </w:pPr>
    </w:p>
    <w:p w14:paraId="74AA451A" w14:textId="0872E4DD" w:rsidR="007B7728" w:rsidRDefault="007B7728" w:rsidP="005A0DA5"/>
    <w:sectPr w:rsidR="007B7728" w:rsidSect="00FE59FB">
      <w:headerReference w:type="default" r:id="rId19"/>
      <w:pgSz w:w="12240" w:h="15840"/>
      <w:pgMar w:top="1440" w:right="1440" w:bottom="1440" w:left="1440" w:header="144" w:footer="72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11D1F" w14:textId="77777777" w:rsidR="001323FA" w:rsidRDefault="001323FA" w:rsidP="001C0CB7">
      <w:pPr>
        <w:spacing w:after="0" w:line="240" w:lineRule="auto"/>
      </w:pPr>
      <w:r>
        <w:separator/>
      </w:r>
    </w:p>
  </w:endnote>
  <w:endnote w:type="continuationSeparator" w:id="0">
    <w:p w14:paraId="66186752" w14:textId="77777777" w:rsidR="001323FA" w:rsidRDefault="001323FA" w:rsidP="001C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F2AB2" w14:textId="77777777" w:rsidR="001323FA" w:rsidRDefault="001323FA" w:rsidP="001C0CB7">
      <w:pPr>
        <w:spacing w:after="0" w:line="240" w:lineRule="auto"/>
      </w:pPr>
      <w:r>
        <w:separator/>
      </w:r>
    </w:p>
  </w:footnote>
  <w:footnote w:type="continuationSeparator" w:id="0">
    <w:p w14:paraId="419E84F7" w14:textId="77777777" w:rsidR="001323FA" w:rsidRDefault="001323FA" w:rsidP="001C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6950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687CA9EA" w14:textId="3FDA166E" w:rsidR="000A105D" w:rsidRDefault="000E5EE9" w:rsidP="000A105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29371F" wp14:editId="360A5D4F">
                <wp:simplePos x="0" y="0"/>
                <wp:positionH relativeFrom="column">
                  <wp:posOffset>401320</wp:posOffset>
                </wp:positionH>
                <wp:positionV relativeFrom="paragraph">
                  <wp:posOffset>70485</wp:posOffset>
                </wp:positionV>
                <wp:extent cx="1724025" cy="1320094"/>
                <wp:effectExtent l="0" t="0" r="0" b="0"/>
                <wp:wrapThrough wrapText="bothSides">
                  <wp:wrapPolygon edited="0">
                    <wp:start x="0" y="0"/>
                    <wp:lineTo x="0" y="21205"/>
                    <wp:lineTo x="21242" y="21205"/>
                    <wp:lineTo x="21242" y="0"/>
                    <wp:lineTo x="0" y="0"/>
                  </wp:wrapPolygon>
                </wp:wrapThrough>
                <wp:docPr id="199074403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0744035" name="Picture 199074403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1320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34FF9FC" w14:textId="6845531C" w:rsidR="000E5EE9" w:rsidRDefault="000E5EE9" w:rsidP="000E5EE9"/>
        <w:p w14:paraId="2BFBEB2C" w14:textId="272023C0" w:rsidR="000E5EE9" w:rsidRDefault="000E5EE9" w:rsidP="000E5EE9"/>
        <w:p w14:paraId="0BE6198F" w14:textId="64EEFFD9" w:rsidR="000E5EE9" w:rsidRPr="000E5EE9" w:rsidRDefault="000E5EE9" w:rsidP="000E5EE9">
          <w:pPr>
            <w:jc w:val="center"/>
          </w:pPr>
        </w:p>
      </w:tc>
      <w:tc>
        <w:tcPr>
          <w:tcW w:w="6570" w:type="dxa"/>
        </w:tcPr>
        <w:p w14:paraId="156F3A2D" w14:textId="6F2A12D0" w:rsidR="000A105D" w:rsidRDefault="00807694" w:rsidP="000A105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12BD107" wp14:editId="0F1E2447">
                <wp:simplePos x="0" y="0"/>
                <wp:positionH relativeFrom="column">
                  <wp:posOffset>55245</wp:posOffset>
                </wp:positionH>
                <wp:positionV relativeFrom="paragraph">
                  <wp:posOffset>139700</wp:posOffset>
                </wp:positionV>
                <wp:extent cx="4276541" cy="685800"/>
                <wp:effectExtent l="0" t="0" r="0" b="0"/>
                <wp:wrapTight wrapText="bothSides">
                  <wp:wrapPolygon edited="0">
                    <wp:start x="1059" y="0"/>
                    <wp:lineTo x="0" y="0"/>
                    <wp:lineTo x="0" y="4200"/>
                    <wp:lineTo x="385" y="9600"/>
                    <wp:lineTo x="674" y="20400"/>
                    <wp:lineTo x="3849" y="21000"/>
                    <wp:lineTo x="10585" y="21000"/>
                    <wp:lineTo x="11355" y="21000"/>
                    <wp:lineTo x="11932" y="20400"/>
                    <wp:lineTo x="11836" y="19200"/>
                    <wp:lineTo x="21459" y="15600"/>
                    <wp:lineTo x="21459" y="3600"/>
                    <wp:lineTo x="1636" y="0"/>
                    <wp:lineTo x="1059" y="0"/>
                  </wp:wrapPolygon>
                </wp:wrapTight>
                <wp:docPr id="18533667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65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536FC6" w14:textId="0A4441DE" w:rsidR="001C0CB7" w:rsidRDefault="001C0CB7" w:rsidP="00AF44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6915">
    <w:abstractNumId w:val="5"/>
  </w:num>
  <w:num w:numId="2" w16cid:durableId="1734619970">
    <w:abstractNumId w:val="0"/>
  </w:num>
  <w:num w:numId="3" w16cid:durableId="1841457787">
    <w:abstractNumId w:val="4"/>
  </w:num>
  <w:num w:numId="4" w16cid:durableId="335156103">
    <w:abstractNumId w:val="2"/>
  </w:num>
  <w:num w:numId="5" w16cid:durableId="714694816">
    <w:abstractNumId w:val="3"/>
  </w:num>
  <w:num w:numId="6" w16cid:durableId="321204096">
    <w:abstractNumId w:val="6"/>
  </w:num>
  <w:num w:numId="7" w16cid:durableId="146912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16E29"/>
    <w:rsid w:val="00036522"/>
    <w:rsid w:val="000543EC"/>
    <w:rsid w:val="00057246"/>
    <w:rsid w:val="000669E3"/>
    <w:rsid w:val="0007475A"/>
    <w:rsid w:val="000761EF"/>
    <w:rsid w:val="00081DA3"/>
    <w:rsid w:val="000A105D"/>
    <w:rsid w:val="000D42EB"/>
    <w:rsid w:val="000E3693"/>
    <w:rsid w:val="000E5EE9"/>
    <w:rsid w:val="00100508"/>
    <w:rsid w:val="00104DF6"/>
    <w:rsid w:val="00107EFE"/>
    <w:rsid w:val="001323FA"/>
    <w:rsid w:val="0013692B"/>
    <w:rsid w:val="00161600"/>
    <w:rsid w:val="00173805"/>
    <w:rsid w:val="00174B31"/>
    <w:rsid w:val="00176A79"/>
    <w:rsid w:val="001833F2"/>
    <w:rsid w:val="001B17E5"/>
    <w:rsid w:val="001B7944"/>
    <w:rsid w:val="001C0CB7"/>
    <w:rsid w:val="001E3FA6"/>
    <w:rsid w:val="00211C41"/>
    <w:rsid w:val="00223613"/>
    <w:rsid w:val="002340E9"/>
    <w:rsid w:val="002552AE"/>
    <w:rsid w:val="00261887"/>
    <w:rsid w:val="00266182"/>
    <w:rsid w:val="00272963"/>
    <w:rsid w:val="00292829"/>
    <w:rsid w:val="002B3AA1"/>
    <w:rsid w:val="002B703E"/>
    <w:rsid w:val="002C3D23"/>
    <w:rsid w:val="002D3896"/>
    <w:rsid w:val="002F2B63"/>
    <w:rsid w:val="00304E0A"/>
    <w:rsid w:val="003151E8"/>
    <w:rsid w:val="00325AEE"/>
    <w:rsid w:val="00340657"/>
    <w:rsid w:val="0034453A"/>
    <w:rsid w:val="003B488D"/>
    <w:rsid w:val="003F1550"/>
    <w:rsid w:val="003F358B"/>
    <w:rsid w:val="003F75F2"/>
    <w:rsid w:val="00443828"/>
    <w:rsid w:val="004438AB"/>
    <w:rsid w:val="00455CE3"/>
    <w:rsid w:val="0045758D"/>
    <w:rsid w:val="0047615C"/>
    <w:rsid w:val="004C7580"/>
    <w:rsid w:val="004D7A45"/>
    <w:rsid w:val="004F1AE8"/>
    <w:rsid w:val="004F2A4B"/>
    <w:rsid w:val="004F6C65"/>
    <w:rsid w:val="0050281D"/>
    <w:rsid w:val="005526C1"/>
    <w:rsid w:val="00554B9D"/>
    <w:rsid w:val="005A0DA5"/>
    <w:rsid w:val="005C316B"/>
    <w:rsid w:val="005C4151"/>
    <w:rsid w:val="005C6CAA"/>
    <w:rsid w:val="005D6F3F"/>
    <w:rsid w:val="005E43C2"/>
    <w:rsid w:val="006241D2"/>
    <w:rsid w:val="00631031"/>
    <w:rsid w:val="00633F8B"/>
    <w:rsid w:val="006515D2"/>
    <w:rsid w:val="006526B1"/>
    <w:rsid w:val="00656605"/>
    <w:rsid w:val="00667821"/>
    <w:rsid w:val="00680EF6"/>
    <w:rsid w:val="0068739C"/>
    <w:rsid w:val="00692F4E"/>
    <w:rsid w:val="006B1A90"/>
    <w:rsid w:val="007026CC"/>
    <w:rsid w:val="007472B5"/>
    <w:rsid w:val="00766E3E"/>
    <w:rsid w:val="00773D9E"/>
    <w:rsid w:val="0079441E"/>
    <w:rsid w:val="007A64E4"/>
    <w:rsid w:val="007B7728"/>
    <w:rsid w:val="007C5101"/>
    <w:rsid w:val="00806950"/>
    <w:rsid w:val="00807694"/>
    <w:rsid w:val="00825DD2"/>
    <w:rsid w:val="00872B76"/>
    <w:rsid w:val="00891482"/>
    <w:rsid w:val="00894D3C"/>
    <w:rsid w:val="008A406A"/>
    <w:rsid w:val="008B018B"/>
    <w:rsid w:val="008B09EA"/>
    <w:rsid w:val="008B0F3A"/>
    <w:rsid w:val="008D7523"/>
    <w:rsid w:val="008F0A1A"/>
    <w:rsid w:val="008F0E42"/>
    <w:rsid w:val="00934586"/>
    <w:rsid w:val="009540AF"/>
    <w:rsid w:val="00960943"/>
    <w:rsid w:val="00975182"/>
    <w:rsid w:val="009A5743"/>
    <w:rsid w:val="009D465A"/>
    <w:rsid w:val="00A11DD7"/>
    <w:rsid w:val="00A24D82"/>
    <w:rsid w:val="00A3012E"/>
    <w:rsid w:val="00A36143"/>
    <w:rsid w:val="00A37984"/>
    <w:rsid w:val="00A552A7"/>
    <w:rsid w:val="00A60934"/>
    <w:rsid w:val="00A8616A"/>
    <w:rsid w:val="00AB2869"/>
    <w:rsid w:val="00AE1C0E"/>
    <w:rsid w:val="00AF441A"/>
    <w:rsid w:val="00B00B15"/>
    <w:rsid w:val="00B00C13"/>
    <w:rsid w:val="00B10F5B"/>
    <w:rsid w:val="00B236BE"/>
    <w:rsid w:val="00B408FB"/>
    <w:rsid w:val="00B55A0A"/>
    <w:rsid w:val="00B94F30"/>
    <w:rsid w:val="00BA1223"/>
    <w:rsid w:val="00BC2467"/>
    <w:rsid w:val="00BD12BC"/>
    <w:rsid w:val="00BD617C"/>
    <w:rsid w:val="00BF5EE4"/>
    <w:rsid w:val="00C20661"/>
    <w:rsid w:val="00C2230D"/>
    <w:rsid w:val="00C47B0B"/>
    <w:rsid w:val="00C5522A"/>
    <w:rsid w:val="00C77C9E"/>
    <w:rsid w:val="00CB3E70"/>
    <w:rsid w:val="00CC4A1D"/>
    <w:rsid w:val="00CE58B9"/>
    <w:rsid w:val="00D02650"/>
    <w:rsid w:val="00D1713E"/>
    <w:rsid w:val="00D32824"/>
    <w:rsid w:val="00D47B80"/>
    <w:rsid w:val="00D509A2"/>
    <w:rsid w:val="00D55097"/>
    <w:rsid w:val="00D8069E"/>
    <w:rsid w:val="00DC017C"/>
    <w:rsid w:val="00DD3E1F"/>
    <w:rsid w:val="00DF27FD"/>
    <w:rsid w:val="00E02B48"/>
    <w:rsid w:val="00E305D4"/>
    <w:rsid w:val="00E433DE"/>
    <w:rsid w:val="00E465A7"/>
    <w:rsid w:val="00EB42E6"/>
    <w:rsid w:val="00EB7FAE"/>
    <w:rsid w:val="00F22FB6"/>
    <w:rsid w:val="00F3587B"/>
    <w:rsid w:val="00F4153A"/>
    <w:rsid w:val="00F45327"/>
    <w:rsid w:val="00F542DF"/>
    <w:rsid w:val="00F64A07"/>
    <w:rsid w:val="00F67F67"/>
    <w:rsid w:val="00FA3FF4"/>
    <w:rsid w:val="00FE1797"/>
    <w:rsid w:val="00FE59FB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marketplace@foodbankscanada.c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lhoward@naturespath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studillo@naturespath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turespath.com/en-c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job@naturespath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2A2182CC37A73141A5C04F761DFE586C00A6FE2A767072514D8A5EB7BA20BF5B31" ma:contentTypeVersion="4" ma:contentTypeDescription="" ma:contentTypeScope="" ma:versionID="6d16c1f24b64139324351b5609b18b13">
  <xsd:schema xmlns:xsd="http://www.w3.org/2001/XMLSchema" xmlns:xs="http://www.w3.org/2001/XMLSchema" xmlns:p="http://schemas.microsoft.com/office/2006/metadata/properties" xmlns:ns2="f0005999-eade-45d9-8312-dc16b92c4d39" targetNamespace="http://schemas.microsoft.com/office/2006/metadata/properties" ma:root="true" ma:fieldsID="c2a4c1bcb2f330858b97d6ac501c1d97" ns2:_=""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kfdbe05d808c43aea4da0c4206e5ba95" minOccurs="0"/>
                <xsd:element ref="ns2:TaxCatchAll" minOccurs="0"/>
                <xsd:element ref="ns2:TaxCatchAllLabel" minOccurs="0"/>
                <xsd:element ref="ns2:l128d9337242422a9702317a25f07c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kfdbe05d808c43aea4da0c4206e5ba95" ma:index="8" nillable="true" ma:taxonomy="true" ma:internalName="kfdbe05d808c43aea4da0c4206e5ba95" ma:taxonomyFieldName="FBC_x0020_Document_x0020_Type" ma:displayName="FBC Document Type" ma:default="" ma:fieldId="{4fdbe05d-808c-43ae-a4da-0c4206e5ba95}" ma:taxonomyMulti="true" ma:sspId="86f69b40-58d0-44f9-ae3c-41e842611335" ma:termSetId="a992f0c8-152f-47bc-a81b-88b2abcdd4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6f9272-997a-45b6-bbe9-3428ea20c154}" ma:internalName="TaxCatchAllLabel" ma:readOnly="true" ma:showField="CatchAllDataLabel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28d9337242422a9702317a25f07ce7" ma:index="12" nillable="true" ma:taxonomy="true" ma:internalName="l128d9337242422a9702317a25f07ce7" ma:taxonomyFieldName="FBCDepartment" ma:displayName="FBCDepartment" ma:default="" ma:fieldId="{5128d933-7242-422a-9702-317a25f07ce7}" ma:taxonomyMulti="true" ma:sspId="86f69b40-58d0-44f9-ae3c-41e842611335" ma:termSetId="c254716c-0e57-4596-a345-8cafe2ff1d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05999-eade-45d9-8312-dc16b92c4d39">
      <Value>175</Value>
    </TaxCatchAll>
    <l128d9337242422a9702317a25f07ce7 xmlns="f0005999-eade-45d9-8312-dc16b92c4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Supply Chain and Food</TermName>
          <TermId xmlns="http://schemas.microsoft.com/office/infopath/2007/PartnerControls">a841467c-9377-4471-bb46-0c3e2a5841c1</TermId>
        </TermInfo>
      </Terms>
    </l128d9337242422a9702317a25f07ce7>
    <kfdbe05d808c43aea4da0c4206e5ba95 xmlns="f0005999-eade-45d9-8312-dc16b92c4d39">
      <Terms xmlns="http://schemas.microsoft.com/office/infopath/2007/PartnerControls"/>
    </kfdbe05d808c43aea4da0c4206e5ba95>
  </documentManagement>
</p:properties>
</file>

<file path=customXml/item3.xml><?xml version="1.0" encoding="utf-8"?>
<?mso-contentType ?>
<SharedContentType xmlns="Microsoft.SharePoint.Taxonomy.ContentTypeSync" SourceId="86f69b40-58d0-44f9-ae3c-41e842611335" ContentTypeId="0x0101002A2182CC37A73141A5C04F761DFE586C" PreviousValue="false" LastSyncTimeStamp="2024-04-08T15:48:48.4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066EB-4F3C-4509-8199-A57575BEF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E58C3-E308-43BE-8AB3-9EC2C150E3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c1ca2c-1b5f-453c-ba80-b6dfe78798ff"/>
    <ds:schemaRef ds:uri="791b1343-c283-41a1-860d-4c659708902e"/>
    <ds:schemaRef ds:uri="f0005999-eade-45d9-8312-dc16b92c4d39"/>
  </ds:schemaRefs>
</ds:datastoreItem>
</file>

<file path=customXml/itemProps3.xml><?xml version="1.0" encoding="utf-8"?>
<ds:datastoreItem xmlns:ds="http://schemas.openxmlformats.org/officeDocument/2006/customXml" ds:itemID="{D9B0297D-5B35-4DAB-B8B9-96D5D5B7C86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2C8E6FC-0E51-47E3-A07A-DBA12AE01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13</cp:revision>
  <cp:lastPrinted>2019-08-15T14:50:00Z</cp:lastPrinted>
  <dcterms:created xsi:type="dcterms:W3CDTF">2024-04-29T20:07:00Z</dcterms:created>
  <dcterms:modified xsi:type="dcterms:W3CDTF">2025-05-29T18:34:00Z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0x0101002A2182CC37A73141A5C04F761DFE586C00A6FE2A767072514D8A5EB7BA20BF5B31</vt:lpwstr>
  </property>
  <property fmtid="{D5CDD505-2E9C-101B-9397-08002B2CF9AE}" pid="3" name="Order">
    <vt:r8>6745500</vt:r8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FBCDepartment">
    <vt:lpwstr>175;#Supply Chain and Food|a841467c-9377-4471-bb46-0c3e2a5841c1</vt:lpwstr>
  </property>
  <property fmtid="{D5CDD505-2E9C-101B-9397-08002B2CF9AE}" pid="7" name="FBC_x0020_Document_x0020_Type">
    <vt:lpwstr/>
  </property>
  <property fmtid="{D5CDD505-2E9C-101B-9397-08002B2CF9AE}" pid="8" name="FBC Document Type">
    <vt:lpwstr/>
  </property>
</Properties>
</file>