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F05F" w14:textId="77777777" w:rsidR="008B01D6" w:rsidRDefault="008B01D6" w:rsidP="00222D5F">
      <w:pPr>
        <w:spacing w:after="0"/>
        <w:rPr>
          <w:b/>
        </w:rPr>
      </w:pPr>
    </w:p>
    <w:p w14:paraId="1890DF1E" w14:textId="39A44FC1" w:rsidR="00EA5AE8" w:rsidRDefault="003F48FE" w:rsidP="00EA5AE8">
      <w:pPr>
        <w:spacing w:after="0"/>
        <w:jc w:val="center"/>
        <w:rPr>
          <w:b/>
          <w:sz w:val="28"/>
          <w:szCs w:val="28"/>
        </w:rPr>
      </w:pPr>
      <w:r w:rsidRPr="00040AF9">
        <w:rPr>
          <w:b/>
          <w:sz w:val="28"/>
          <w:szCs w:val="28"/>
        </w:rPr>
        <w:t xml:space="preserve">Thank you to </w:t>
      </w:r>
      <w:r w:rsidR="00040AF9" w:rsidRPr="00040AF9">
        <w:rPr>
          <w:b/>
          <w:sz w:val="28"/>
          <w:szCs w:val="28"/>
        </w:rPr>
        <w:t>U</w:t>
      </w:r>
      <w:r w:rsidR="002035A8">
        <w:rPr>
          <w:b/>
          <w:sz w:val="28"/>
          <w:szCs w:val="28"/>
        </w:rPr>
        <w:t>line</w:t>
      </w:r>
      <w:r w:rsidR="008B01D6" w:rsidRPr="00040AF9">
        <w:rPr>
          <w:b/>
          <w:sz w:val="28"/>
          <w:szCs w:val="28"/>
        </w:rPr>
        <w:t xml:space="preserve"> </w:t>
      </w:r>
      <w:r w:rsidRPr="00040AF9">
        <w:rPr>
          <w:b/>
          <w:sz w:val="28"/>
          <w:szCs w:val="28"/>
        </w:rPr>
        <w:t>for their generous support of food banks across Canada!</w:t>
      </w:r>
    </w:p>
    <w:p w14:paraId="6F9474AE" w14:textId="77777777" w:rsidR="00EA5AE8" w:rsidRPr="00EA5AE8" w:rsidRDefault="00EA5AE8" w:rsidP="00EA5AE8">
      <w:pPr>
        <w:spacing w:after="0"/>
        <w:jc w:val="center"/>
        <w:rPr>
          <w:b/>
          <w:sz w:val="28"/>
          <w:szCs w:val="28"/>
        </w:rPr>
      </w:pPr>
    </w:p>
    <w:p w14:paraId="4E65A9FF" w14:textId="0AA4F2DE" w:rsidR="00323C8E" w:rsidRPr="00EA5AE8" w:rsidRDefault="00EA5AE8" w:rsidP="00EA5AE8">
      <w:pPr>
        <w:rPr>
          <w:bCs/>
        </w:rPr>
      </w:pPr>
      <w:r w:rsidRPr="00EA5AE8">
        <w:rPr>
          <w:bCs/>
        </w:rPr>
        <w:t>Uline, a family-owned business, is the leading distributor of shipping, industrial and packaging materials to businesses throughout North America. For over 40 years, they've stayed committed to providing the highest levels of service and quality products to their customers.</w:t>
      </w:r>
    </w:p>
    <w:p w14:paraId="0017C7CB" w14:textId="48E3813F" w:rsidR="003F48FE" w:rsidRDefault="00CB3630" w:rsidP="003F48FE">
      <w:pPr>
        <w:rPr>
          <w:b/>
        </w:rPr>
      </w:pPr>
      <w:r>
        <w:rPr>
          <w:b/>
        </w:rPr>
        <w:t>Exclusive Food Banks Canada Pricing</w:t>
      </w:r>
      <w:r w:rsidR="003F48FE">
        <w:rPr>
          <w:b/>
        </w:rPr>
        <w:t>:</w:t>
      </w:r>
    </w:p>
    <w:p w14:paraId="5AE22AA6" w14:textId="55394D9E" w:rsidR="00EA5AE8" w:rsidRPr="00F54C19" w:rsidRDefault="00EA5AE8" w:rsidP="00F54C19">
      <w:pPr>
        <w:rPr>
          <w:b/>
        </w:rPr>
      </w:pPr>
      <w:commentRangeStart w:id="0"/>
      <w:commentRangeStart w:id="1"/>
      <w:commentRangeStart w:id="2"/>
      <w:r w:rsidRPr="6FBDB442">
        <w:rPr>
          <w:b/>
          <w:bCs/>
        </w:rPr>
        <w:t xml:space="preserve">The following are key items used across many food banks that have been exclusively discounted for the Food Banks Canada network. </w:t>
      </w:r>
      <w:commentRangeEnd w:id="0"/>
      <w:r>
        <w:rPr>
          <w:rStyle w:val="CommentReference"/>
        </w:rPr>
        <w:commentReference w:id="0"/>
      </w:r>
      <w:commentRangeEnd w:id="1"/>
      <w:r>
        <w:rPr>
          <w:rStyle w:val="CommentReference"/>
        </w:rPr>
        <w:commentReference w:id="1"/>
      </w:r>
      <w:commentRangeEnd w:id="2"/>
      <w:r>
        <w:rPr>
          <w:rStyle w:val="CommentReference"/>
        </w:rPr>
        <w:commentReference w:id="2"/>
      </w:r>
    </w:p>
    <w:tbl>
      <w:tblPr>
        <w:tblW w:w="11120" w:type="dxa"/>
        <w:tblLook w:val="04A0" w:firstRow="1" w:lastRow="0" w:firstColumn="1" w:lastColumn="0" w:noHBand="0" w:noVBand="1"/>
      </w:tblPr>
      <w:tblGrid>
        <w:gridCol w:w="1636"/>
        <w:gridCol w:w="2087"/>
        <w:gridCol w:w="7502"/>
      </w:tblGrid>
      <w:tr w:rsidR="00227D42" w:rsidRPr="00227D42" w14:paraId="0D65AA0E" w14:textId="77777777" w:rsidTr="00227D42">
        <w:trPr>
          <w:trHeight w:val="898"/>
        </w:trPr>
        <w:tc>
          <w:tcPr>
            <w:tcW w:w="11120" w:type="dxa"/>
            <w:gridSpan w:val="3"/>
            <w:tcBorders>
              <w:top w:val="nil"/>
              <w:left w:val="nil"/>
              <w:bottom w:val="nil"/>
              <w:right w:val="nil"/>
            </w:tcBorders>
            <w:shd w:val="clear" w:color="auto" w:fill="auto"/>
            <w:noWrap/>
            <w:vAlign w:val="bottom"/>
            <w:hideMark/>
          </w:tcPr>
          <w:p w14:paraId="67AE4542" w14:textId="3CB9F939" w:rsidR="00227D42" w:rsidRPr="00227D42" w:rsidRDefault="00227D42" w:rsidP="00227D42">
            <w:pPr>
              <w:spacing w:after="0" w:line="240" w:lineRule="auto"/>
              <w:rPr>
                <w:rFonts w:ascii="Calibri" w:eastAsia="Times New Roman" w:hAnsi="Calibri" w:cs="Calibri"/>
                <w:color w:val="000000"/>
              </w:rPr>
            </w:pPr>
            <w:r w:rsidRPr="00227D42">
              <w:rPr>
                <w:rFonts w:ascii="Calibri" w:eastAsia="Times New Roman" w:hAnsi="Calibri" w:cs="Calibri"/>
                <w:noProof/>
                <w:color w:val="000000"/>
              </w:rPr>
              <w:drawing>
                <wp:anchor distT="0" distB="0" distL="114300" distR="114300" simplePos="0" relativeHeight="251658240" behindDoc="0" locked="0" layoutInCell="1" allowOverlap="1" wp14:anchorId="38BEB8F3" wp14:editId="6C70C171">
                  <wp:simplePos x="0" y="0"/>
                  <wp:positionH relativeFrom="column">
                    <wp:posOffset>121920</wp:posOffset>
                  </wp:positionH>
                  <wp:positionV relativeFrom="paragraph">
                    <wp:posOffset>190500</wp:posOffset>
                  </wp:positionV>
                  <wp:extent cx="807720" cy="251460"/>
                  <wp:effectExtent l="0" t="0" r="0" b="0"/>
                  <wp:wrapNone/>
                  <wp:docPr id="45" name="Picture 4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0">
                            <a:extLst>
                              <a:ext uri="{FF2B5EF4-FFF2-40B4-BE49-F238E27FC236}">
                                <a16:creationId xmlns:a16="http://schemas.microsoft.com/office/drawing/2014/main" id="{00000000-0008-0000-0000-000002000000}"/>
                              </a:ext>
                            </a:extLst>
                          </pic:cNvPr>
                          <pic:cNvPicPr>
                            <a:picLocks noChangeAspect="1"/>
                          </pic:cNvPicPr>
                        </pic:nvPicPr>
                        <pic:blipFill rotWithShape="1">
                          <a:blip r:embed="rId14"/>
                          <a:srcRect l="7710" t="22292" r="11340" b="23541"/>
                          <a:stretch/>
                        </pic:blipFill>
                        <pic:spPr>
                          <a:xfrm>
                            <a:off x="0" y="0"/>
                            <a:ext cx="807797" cy="250032"/>
                          </a:xfrm>
                          <a:prstGeom prst="rect">
                            <a:avLst/>
                          </a:prstGeom>
                        </pic:spPr>
                      </pic:pic>
                    </a:graphicData>
                  </a:graphic>
                  <wp14:sizeRelH relativeFrom="page">
                    <wp14:pctWidth>0</wp14:pctWidth>
                  </wp14:sizeRelH>
                  <wp14:sizeRelV relativeFrom="page">
                    <wp14:pctHeight>0</wp14:pctHeight>
                  </wp14:sizeRelV>
                </wp:anchor>
              </w:drawing>
            </w:r>
          </w:p>
          <w:tbl>
            <w:tblPr>
              <w:tblW w:w="11004" w:type="dxa"/>
              <w:tblCellSpacing w:w="0" w:type="dxa"/>
              <w:tblCellMar>
                <w:left w:w="0" w:type="dxa"/>
                <w:right w:w="0" w:type="dxa"/>
              </w:tblCellMar>
              <w:tblLook w:val="04A0" w:firstRow="1" w:lastRow="0" w:firstColumn="1" w:lastColumn="0" w:noHBand="0" w:noVBand="1"/>
            </w:tblPr>
            <w:tblGrid>
              <w:gridCol w:w="11004"/>
            </w:tblGrid>
            <w:tr w:rsidR="00227D42" w:rsidRPr="00227D42" w14:paraId="5EF151B5" w14:textId="77777777" w:rsidTr="00227D42">
              <w:trPr>
                <w:trHeight w:val="993"/>
                <w:tblCellSpacing w:w="0" w:type="dxa"/>
              </w:trPr>
              <w:tc>
                <w:tcPr>
                  <w:tcW w:w="5000" w:type="pct"/>
                  <w:tcBorders>
                    <w:top w:val="single" w:sz="4" w:space="0" w:color="auto"/>
                    <w:left w:val="single" w:sz="4" w:space="0" w:color="auto"/>
                    <w:bottom w:val="single" w:sz="4" w:space="0" w:color="auto"/>
                    <w:right w:val="nil"/>
                  </w:tcBorders>
                  <w:shd w:val="clear" w:color="FFFFFF" w:fill="002962"/>
                  <w:noWrap/>
                  <w:vAlign w:val="center"/>
                  <w:hideMark/>
                </w:tcPr>
                <w:p w14:paraId="23A3D363" w14:textId="77777777" w:rsidR="00227D42" w:rsidRPr="00227D42" w:rsidRDefault="00227D42" w:rsidP="00227D42">
                  <w:pPr>
                    <w:spacing w:after="0" w:line="240" w:lineRule="auto"/>
                    <w:jc w:val="center"/>
                    <w:rPr>
                      <w:rFonts w:ascii="Uline2009" w:eastAsia="Times New Roman" w:hAnsi="Uline2009" w:cs="Calibri"/>
                      <w:b/>
                      <w:bCs/>
                      <w:color w:val="FFFFFF"/>
                      <w:sz w:val="36"/>
                      <w:szCs w:val="36"/>
                    </w:rPr>
                  </w:pPr>
                  <w:r w:rsidRPr="00227D42">
                    <w:rPr>
                      <w:rFonts w:ascii="Uline2009" w:eastAsia="Times New Roman" w:hAnsi="Uline2009" w:cs="Calibri"/>
                      <w:b/>
                      <w:bCs/>
                      <w:color w:val="FFFFFF"/>
                      <w:sz w:val="36"/>
                      <w:szCs w:val="36"/>
                    </w:rPr>
                    <w:t>FOOD BANKS CANADA</w:t>
                  </w:r>
                </w:p>
              </w:tc>
            </w:tr>
          </w:tbl>
          <w:p w14:paraId="6AD8774D" w14:textId="77777777" w:rsidR="00227D42" w:rsidRPr="00227D42" w:rsidRDefault="00227D42" w:rsidP="00227D42">
            <w:pPr>
              <w:spacing w:after="0" w:line="240" w:lineRule="auto"/>
              <w:rPr>
                <w:rFonts w:ascii="Calibri" w:eastAsia="Times New Roman" w:hAnsi="Calibri" w:cs="Calibri"/>
                <w:color w:val="000000"/>
              </w:rPr>
            </w:pPr>
          </w:p>
        </w:tc>
      </w:tr>
      <w:tr w:rsidR="00227D42" w:rsidRPr="00227D42" w14:paraId="1ABB2811" w14:textId="77777777" w:rsidTr="00227D42">
        <w:trPr>
          <w:trHeight w:val="311"/>
        </w:trPr>
        <w:tc>
          <w:tcPr>
            <w:tcW w:w="1621" w:type="dxa"/>
            <w:tcBorders>
              <w:top w:val="nil"/>
              <w:left w:val="single" w:sz="4" w:space="0" w:color="auto"/>
              <w:bottom w:val="single" w:sz="4" w:space="0" w:color="auto"/>
              <w:right w:val="single" w:sz="4" w:space="0" w:color="auto"/>
            </w:tcBorders>
            <w:shd w:val="clear" w:color="000000" w:fill="808080"/>
            <w:noWrap/>
            <w:vAlign w:val="center"/>
            <w:hideMark/>
          </w:tcPr>
          <w:p w14:paraId="10398FEA" w14:textId="77777777" w:rsidR="00227D42" w:rsidRPr="00227D42" w:rsidRDefault="00227D42" w:rsidP="00227D42">
            <w:pPr>
              <w:spacing w:after="0" w:line="240" w:lineRule="auto"/>
              <w:jc w:val="center"/>
              <w:rPr>
                <w:rFonts w:ascii="Uline2009" w:eastAsia="Times New Roman" w:hAnsi="Uline2009" w:cs="Calibri"/>
                <w:b/>
                <w:bCs/>
                <w:color w:val="FFFFFF"/>
                <w:sz w:val="24"/>
                <w:szCs w:val="24"/>
              </w:rPr>
            </w:pPr>
            <w:r w:rsidRPr="00227D42">
              <w:rPr>
                <w:rFonts w:ascii="Uline2009" w:eastAsia="Times New Roman" w:hAnsi="Uline2009" w:cs="Calibri"/>
                <w:b/>
                <w:bCs/>
                <w:color w:val="FFFFFF"/>
                <w:sz w:val="24"/>
                <w:szCs w:val="24"/>
              </w:rPr>
              <w:t>Model #</w:t>
            </w:r>
          </w:p>
        </w:tc>
        <w:tc>
          <w:tcPr>
            <w:tcW w:w="2067" w:type="dxa"/>
            <w:tcBorders>
              <w:top w:val="nil"/>
              <w:left w:val="nil"/>
              <w:bottom w:val="single" w:sz="4" w:space="0" w:color="auto"/>
              <w:right w:val="single" w:sz="4" w:space="0" w:color="auto"/>
            </w:tcBorders>
            <w:shd w:val="clear" w:color="000000" w:fill="808080"/>
            <w:noWrap/>
            <w:vAlign w:val="center"/>
            <w:hideMark/>
          </w:tcPr>
          <w:p w14:paraId="0B52B9A9" w14:textId="77777777" w:rsidR="00227D42" w:rsidRPr="00227D42" w:rsidRDefault="00227D42" w:rsidP="00227D42">
            <w:pPr>
              <w:spacing w:after="0" w:line="240" w:lineRule="auto"/>
              <w:jc w:val="center"/>
              <w:rPr>
                <w:rFonts w:ascii="Uline2009" w:eastAsia="Times New Roman" w:hAnsi="Uline2009" w:cs="Calibri"/>
                <w:b/>
                <w:bCs/>
                <w:color w:val="FFFFFF"/>
                <w:sz w:val="24"/>
                <w:szCs w:val="24"/>
              </w:rPr>
            </w:pPr>
            <w:r w:rsidRPr="00227D42">
              <w:rPr>
                <w:rFonts w:ascii="Uline2009" w:eastAsia="Times New Roman" w:hAnsi="Uline2009" w:cs="Calibri"/>
                <w:b/>
                <w:bCs/>
                <w:color w:val="FFFFFF"/>
                <w:sz w:val="24"/>
                <w:szCs w:val="24"/>
              </w:rPr>
              <w:t>Image</w:t>
            </w:r>
          </w:p>
        </w:tc>
        <w:tc>
          <w:tcPr>
            <w:tcW w:w="7430" w:type="dxa"/>
            <w:tcBorders>
              <w:top w:val="nil"/>
              <w:left w:val="nil"/>
              <w:bottom w:val="single" w:sz="4" w:space="0" w:color="auto"/>
              <w:right w:val="single" w:sz="4" w:space="0" w:color="auto"/>
            </w:tcBorders>
            <w:shd w:val="clear" w:color="000000" w:fill="808080"/>
            <w:noWrap/>
            <w:vAlign w:val="center"/>
            <w:hideMark/>
          </w:tcPr>
          <w:p w14:paraId="7FA93DF7" w14:textId="77777777" w:rsidR="00227D42" w:rsidRPr="00227D42" w:rsidRDefault="00227D42" w:rsidP="00227D42">
            <w:pPr>
              <w:spacing w:after="0" w:line="240" w:lineRule="auto"/>
              <w:jc w:val="center"/>
              <w:rPr>
                <w:rFonts w:ascii="Uline2009" w:eastAsia="Times New Roman" w:hAnsi="Uline2009" w:cs="Calibri"/>
                <w:b/>
                <w:bCs/>
                <w:color w:val="FFFFFF"/>
                <w:sz w:val="24"/>
                <w:szCs w:val="24"/>
              </w:rPr>
            </w:pPr>
            <w:r w:rsidRPr="00227D42">
              <w:rPr>
                <w:rFonts w:ascii="Uline2009" w:eastAsia="Times New Roman" w:hAnsi="Uline2009" w:cs="Calibri"/>
                <w:b/>
                <w:bCs/>
                <w:color w:val="FFFFFF"/>
                <w:sz w:val="24"/>
                <w:szCs w:val="24"/>
              </w:rPr>
              <w:t>Description</w:t>
            </w:r>
          </w:p>
        </w:tc>
      </w:tr>
      <w:tr w:rsidR="00227D42" w:rsidRPr="00227D42" w14:paraId="175A183E"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18FCC70E"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S-4480B</w:t>
            </w:r>
          </w:p>
        </w:tc>
        <w:tc>
          <w:tcPr>
            <w:tcW w:w="2067" w:type="dxa"/>
            <w:tcBorders>
              <w:top w:val="nil"/>
              <w:left w:val="nil"/>
              <w:bottom w:val="single" w:sz="4" w:space="0" w:color="auto"/>
              <w:right w:val="single" w:sz="4" w:space="0" w:color="auto"/>
            </w:tcBorders>
            <w:shd w:val="clear" w:color="FFFFFF" w:fill="FFFFFF"/>
            <w:noWrap/>
            <w:vAlign w:val="center"/>
            <w:hideMark/>
          </w:tcPr>
          <w:p w14:paraId="346D2460" w14:textId="6A5A731D"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1" behindDoc="0" locked="0" layoutInCell="1" allowOverlap="1" wp14:anchorId="07CA1AD9" wp14:editId="574E1A79">
                  <wp:simplePos x="0" y="0"/>
                  <wp:positionH relativeFrom="column">
                    <wp:posOffset>99060</wp:posOffset>
                  </wp:positionH>
                  <wp:positionV relativeFrom="paragraph">
                    <wp:posOffset>68580</wp:posOffset>
                  </wp:positionV>
                  <wp:extent cx="967740" cy="670560"/>
                  <wp:effectExtent l="0" t="0" r="0" b="0"/>
                  <wp:wrapNone/>
                  <wp:docPr id="44" name="Picture 44">
                    <a:extLst xmlns:a="http://schemas.openxmlformats.org/drawingml/2006/main">
                      <a:ext uri="{FF2B5EF4-FFF2-40B4-BE49-F238E27FC236}">
                        <a16:creationId xmlns:a16="http://schemas.microsoft.com/office/drawing/2014/main" id="{F70EFA7C-838B-67D7-BB50-5682A09EAD64}"/>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70EFA7C-838B-67D7-BB50-5682A09EAD64}"/>
                              </a:ext>
                            </a:extLst>
                          </pic:cNvPr>
                          <pic:cNvPicPr>
                            <a:picLocks noChangeAspect="1"/>
                          </pic:cNvPicPr>
                        </pic:nvPicPr>
                        <pic:blipFill>
                          <a:blip r:embed="rId15"/>
                          <a:stretch>
                            <a:fillRect/>
                          </a:stretch>
                        </pic:blipFill>
                        <pic:spPr>
                          <a:xfrm>
                            <a:off x="0" y="0"/>
                            <a:ext cx="961905" cy="676190"/>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5A194ADE"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48 x 40 x 36" Double Wall Gaylord Bottom</w:t>
            </w:r>
          </w:p>
        </w:tc>
      </w:tr>
      <w:tr w:rsidR="00227D42" w:rsidRPr="00227D42" w14:paraId="22516F8A"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7660C415"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H-2750FOL-W</w:t>
            </w:r>
          </w:p>
        </w:tc>
        <w:tc>
          <w:tcPr>
            <w:tcW w:w="2067" w:type="dxa"/>
            <w:tcBorders>
              <w:top w:val="nil"/>
              <w:left w:val="nil"/>
              <w:bottom w:val="single" w:sz="4" w:space="0" w:color="auto"/>
              <w:right w:val="single" w:sz="4" w:space="0" w:color="auto"/>
            </w:tcBorders>
            <w:shd w:val="clear" w:color="FFFFFF" w:fill="FFFFFF"/>
            <w:noWrap/>
            <w:vAlign w:val="center"/>
            <w:hideMark/>
          </w:tcPr>
          <w:p w14:paraId="794F575B" w14:textId="3B2F2E9C"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2" behindDoc="0" locked="0" layoutInCell="1" allowOverlap="1" wp14:anchorId="6F749EC4" wp14:editId="45893125">
                  <wp:simplePos x="0" y="0"/>
                  <wp:positionH relativeFrom="column">
                    <wp:posOffset>129540</wp:posOffset>
                  </wp:positionH>
                  <wp:positionV relativeFrom="paragraph">
                    <wp:posOffset>38100</wp:posOffset>
                  </wp:positionV>
                  <wp:extent cx="822960" cy="701040"/>
                  <wp:effectExtent l="0" t="0" r="0" b="0"/>
                  <wp:wrapNone/>
                  <wp:docPr id="43" name="Picture 43">
                    <a:extLst xmlns:a="http://schemas.openxmlformats.org/drawingml/2006/main">
                      <a:ext uri="{FF2B5EF4-FFF2-40B4-BE49-F238E27FC236}">
                        <a16:creationId xmlns:a16="http://schemas.microsoft.com/office/drawing/2014/main" id="{9645DD4B-9601-9889-F2A9-3BE3B01F916A}"/>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645DD4B-9601-9889-F2A9-3BE3B01F916A}"/>
                              </a:ext>
                            </a:extLst>
                          </pic:cNvPr>
                          <pic:cNvPicPr>
                            <a:picLocks noChangeAspect="1"/>
                          </pic:cNvPicPr>
                        </pic:nvPicPr>
                        <pic:blipFill>
                          <a:blip r:embed="rId16"/>
                          <a:stretch>
                            <a:fillRect/>
                          </a:stretch>
                        </pic:blipFill>
                        <pic:spPr>
                          <a:xfrm>
                            <a:off x="0" y="0"/>
                            <a:ext cx="828571" cy="695238"/>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73D73677"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Economy Folding Table - 72 x 30", White</w:t>
            </w:r>
          </w:p>
        </w:tc>
      </w:tr>
      <w:tr w:rsidR="00227D42" w:rsidRPr="00227D42" w14:paraId="2245C656"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2930C1CC"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H-8964</w:t>
            </w:r>
          </w:p>
        </w:tc>
        <w:tc>
          <w:tcPr>
            <w:tcW w:w="2067" w:type="dxa"/>
            <w:tcBorders>
              <w:top w:val="nil"/>
              <w:left w:val="nil"/>
              <w:bottom w:val="single" w:sz="4" w:space="0" w:color="auto"/>
              <w:right w:val="single" w:sz="4" w:space="0" w:color="auto"/>
            </w:tcBorders>
            <w:shd w:val="clear" w:color="FFFFFF" w:fill="FFFFFF"/>
            <w:noWrap/>
            <w:vAlign w:val="center"/>
            <w:hideMark/>
          </w:tcPr>
          <w:p w14:paraId="4E877F95" w14:textId="13CEDBE3"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3" behindDoc="0" locked="0" layoutInCell="1" allowOverlap="1" wp14:anchorId="67FBBE49" wp14:editId="25219145">
                  <wp:simplePos x="0" y="0"/>
                  <wp:positionH relativeFrom="column">
                    <wp:posOffset>137160</wp:posOffset>
                  </wp:positionH>
                  <wp:positionV relativeFrom="paragraph">
                    <wp:posOffset>68580</wp:posOffset>
                  </wp:positionV>
                  <wp:extent cx="929640" cy="670560"/>
                  <wp:effectExtent l="0" t="0" r="0" b="0"/>
                  <wp:wrapNone/>
                  <wp:docPr id="42" name="Picture 42">
                    <a:extLst xmlns:a="http://schemas.openxmlformats.org/drawingml/2006/main">
                      <a:ext uri="{FF2B5EF4-FFF2-40B4-BE49-F238E27FC236}">
                        <a16:creationId xmlns:a16="http://schemas.microsoft.com/office/drawing/2014/main" id="{9775FD5C-7896-1085-D3C5-58A661C18D1B}"/>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775FD5C-7896-1085-D3C5-58A661C18D1B}"/>
                              </a:ext>
                            </a:extLst>
                          </pic:cNvPr>
                          <pic:cNvPicPr>
                            <a:picLocks noChangeAspect="1"/>
                          </pic:cNvPicPr>
                        </pic:nvPicPr>
                        <pic:blipFill>
                          <a:blip r:embed="rId17"/>
                          <a:stretch>
                            <a:fillRect/>
                          </a:stretch>
                        </pic:blipFill>
                        <pic:spPr>
                          <a:xfrm>
                            <a:off x="0" y="0"/>
                            <a:ext cx="923810" cy="676190"/>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3F36541E"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Economy Stainless Steel Worktable with Bottom Shelf - 60 x 30"</w:t>
            </w:r>
          </w:p>
        </w:tc>
      </w:tr>
      <w:tr w:rsidR="00227D42" w:rsidRPr="00227D42" w14:paraId="277204AC"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69D69700"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H-5838</w:t>
            </w:r>
          </w:p>
        </w:tc>
        <w:tc>
          <w:tcPr>
            <w:tcW w:w="2067" w:type="dxa"/>
            <w:tcBorders>
              <w:top w:val="nil"/>
              <w:left w:val="nil"/>
              <w:bottom w:val="single" w:sz="4" w:space="0" w:color="auto"/>
              <w:right w:val="single" w:sz="4" w:space="0" w:color="auto"/>
            </w:tcBorders>
            <w:shd w:val="clear" w:color="FFFFFF" w:fill="FFFFFF"/>
            <w:noWrap/>
            <w:vAlign w:val="center"/>
            <w:hideMark/>
          </w:tcPr>
          <w:p w14:paraId="686BB8F5" w14:textId="74E456B8"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55" behindDoc="0" locked="0" layoutInCell="1" allowOverlap="1" wp14:anchorId="3FBFE4BD" wp14:editId="4A38821C">
                  <wp:simplePos x="0" y="0"/>
                  <wp:positionH relativeFrom="column">
                    <wp:posOffset>91440</wp:posOffset>
                  </wp:positionH>
                  <wp:positionV relativeFrom="paragraph">
                    <wp:posOffset>60960</wp:posOffset>
                  </wp:positionV>
                  <wp:extent cx="1043940" cy="670560"/>
                  <wp:effectExtent l="0" t="0" r="3810" b="0"/>
                  <wp:wrapNone/>
                  <wp:docPr id="41" name="Picture 41">
                    <a:extLst xmlns:a="http://schemas.openxmlformats.org/drawingml/2006/main">
                      <a:ext uri="{FF2B5EF4-FFF2-40B4-BE49-F238E27FC236}">
                        <a16:creationId xmlns:a16="http://schemas.microsoft.com/office/drawing/2014/main" id="{78A7B6E0-B97E-1E09-7A44-CACA70B2B030}"/>
                      </a:ext>
                    </a:extLst>
                  </wp:docPr>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78A7B6E0-B97E-1E09-7A44-CACA70B2B030}"/>
                              </a:ext>
                            </a:extLst>
                          </pic:cNvPr>
                          <pic:cNvPicPr>
                            <a:picLocks noChangeAspect="1"/>
                          </pic:cNvPicPr>
                        </pic:nvPicPr>
                        <pic:blipFill>
                          <a:blip r:embed="rId18"/>
                          <a:stretch>
                            <a:fillRect/>
                          </a:stretch>
                        </pic:blipFill>
                        <pic:spPr>
                          <a:xfrm>
                            <a:off x="0" y="0"/>
                            <a:ext cx="1048603" cy="670618"/>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07A386AB"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Safety Economy Cutter</w:t>
            </w:r>
          </w:p>
        </w:tc>
      </w:tr>
      <w:tr w:rsidR="00227D42" w:rsidRPr="00227D42" w14:paraId="1A6EA9B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5C29F6F3"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H-2723</w:t>
            </w:r>
          </w:p>
        </w:tc>
        <w:tc>
          <w:tcPr>
            <w:tcW w:w="2067" w:type="dxa"/>
            <w:tcBorders>
              <w:top w:val="nil"/>
              <w:left w:val="nil"/>
              <w:bottom w:val="single" w:sz="4" w:space="0" w:color="auto"/>
              <w:right w:val="single" w:sz="4" w:space="0" w:color="auto"/>
            </w:tcBorders>
            <w:shd w:val="clear" w:color="FFFFFF" w:fill="FFFFFF"/>
            <w:noWrap/>
            <w:vAlign w:val="center"/>
            <w:hideMark/>
          </w:tcPr>
          <w:p w14:paraId="50F3B885" w14:textId="28FBB4CC"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4" behindDoc="0" locked="0" layoutInCell="1" allowOverlap="1" wp14:anchorId="3FB707EB" wp14:editId="34E0A3E1">
                  <wp:simplePos x="0" y="0"/>
                  <wp:positionH relativeFrom="column">
                    <wp:posOffset>190500</wp:posOffset>
                  </wp:positionH>
                  <wp:positionV relativeFrom="paragraph">
                    <wp:posOffset>106680</wp:posOffset>
                  </wp:positionV>
                  <wp:extent cx="762000" cy="541020"/>
                  <wp:effectExtent l="0" t="0" r="0" b="0"/>
                  <wp:wrapNone/>
                  <wp:docPr id="40" name="Picture 40">
                    <a:extLst xmlns:a="http://schemas.openxmlformats.org/drawingml/2006/main">
                      <a:ext uri="{FF2B5EF4-FFF2-40B4-BE49-F238E27FC236}">
                        <a16:creationId xmlns:a16="http://schemas.microsoft.com/office/drawing/2014/main" id="{57B6012F-4135-C412-E503-300BCAA1AFC9}"/>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7B6012F-4135-C412-E503-300BCAA1AFC9}"/>
                              </a:ext>
                            </a:extLst>
                          </pic:cNvPr>
                          <pic:cNvPicPr>
                            <a:picLocks noChangeAspect="1"/>
                          </pic:cNvPicPr>
                        </pic:nvPicPr>
                        <pic:blipFill>
                          <a:blip r:embed="rId19"/>
                          <a:stretch>
                            <a:fillRect/>
                          </a:stretch>
                        </pic:blipFill>
                        <pic:spPr>
                          <a:xfrm>
                            <a:off x="0" y="0"/>
                            <a:ext cx="771525" cy="542925"/>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30FAA3E7"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 xml:space="preserve">Klever </w:t>
            </w:r>
            <w:proofErr w:type="spellStart"/>
            <w:r w:rsidRPr="00227D42">
              <w:rPr>
                <w:rFonts w:ascii="Uline2009" w:eastAsia="Times New Roman" w:hAnsi="Uline2009" w:cs="Calibri"/>
                <w:color w:val="000000"/>
                <w:sz w:val="24"/>
                <w:szCs w:val="24"/>
              </w:rPr>
              <w:t>Koncept</w:t>
            </w:r>
            <w:proofErr w:type="spellEnd"/>
            <w:r w:rsidRPr="00227D42">
              <w:rPr>
                <w:rFonts w:ascii="Uline2009" w:eastAsia="Times New Roman" w:hAnsi="Uline2009" w:cs="Calibri"/>
                <w:color w:val="000000"/>
                <w:sz w:val="24"/>
                <w:szCs w:val="24"/>
              </w:rPr>
              <w:t>™ Safety Cutter</w:t>
            </w:r>
          </w:p>
        </w:tc>
      </w:tr>
      <w:tr w:rsidR="00227D42" w:rsidRPr="00227D42" w14:paraId="6A28AB5B"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227282D1"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S-9878</w:t>
            </w:r>
          </w:p>
        </w:tc>
        <w:tc>
          <w:tcPr>
            <w:tcW w:w="2067" w:type="dxa"/>
            <w:tcBorders>
              <w:top w:val="nil"/>
              <w:left w:val="nil"/>
              <w:bottom w:val="single" w:sz="4" w:space="0" w:color="auto"/>
              <w:right w:val="single" w:sz="4" w:space="0" w:color="auto"/>
            </w:tcBorders>
            <w:shd w:val="clear" w:color="FFFFFF" w:fill="FFFFFF"/>
            <w:noWrap/>
            <w:vAlign w:val="center"/>
            <w:hideMark/>
          </w:tcPr>
          <w:p w14:paraId="1E114686" w14:textId="1F55155A"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5" behindDoc="0" locked="0" layoutInCell="1" allowOverlap="1" wp14:anchorId="6BB7935E" wp14:editId="174DD0EF">
                  <wp:simplePos x="0" y="0"/>
                  <wp:positionH relativeFrom="column">
                    <wp:posOffset>160020</wp:posOffset>
                  </wp:positionH>
                  <wp:positionV relativeFrom="paragraph">
                    <wp:posOffset>45720</wp:posOffset>
                  </wp:positionV>
                  <wp:extent cx="922020" cy="685800"/>
                  <wp:effectExtent l="0" t="0" r="0" b="0"/>
                  <wp:wrapNone/>
                  <wp:docPr id="39" name="Picture 39">
                    <a:extLst xmlns:a="http://schemas.openxmlformats.org/drawingml/2006/main">
                      <a:ext uri="{FF2B5EF4-FFF2-40B4-BE49-F238E27FC236}">
                        <a16:creationId xmlns:a16="http://schemas.microsoft.com/office/drawing/2014/main" id="{6079E45D-2A61-C80B-BDC2-406A18D0FB15}"/>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079E45D-2A61-C80B-BDC2-406A18D0FB15}"/>
                              </a:ext>
                            </a:extLst>
                          </pic:cNvPr>
                          <pic:cNvPicPr>
                            <a:picLocks noChangeAspect="1"/>
                          </pic:cNvPicPr>
                        </pic:nvPicPr>
                        <pic:blipFill>
                          <a:blip r:embed="rId20"/>
                          <a:stretch>
                            <a:fillRect/>
                          </a:stretch>
                        </pic:blipFill>
                        <pic:spPr>
                          <a:xfrm>
                            <a:off x="0" y="0"/>
                            <a:ext cx="923825" cy="681871"/>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17CB37CE"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Moving Blankets - Economy</w:t>
            </w:r>
          </w:p>
        </w:tc>
      </w:tr>
      <w:tr w:rsidR="00227D42" w:rsidRPr="00227D42" w14:paraId="503C37FA"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3542B3E0"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lastRenderedPageBreak/>
              <w:t>S-21650</w:t>
            </w:r>
          </w:p>
        </w:tc>
        <w:tc>
          <w:tcPr>
            <w:tcW w:w="2067" w:type="dxa"/>
            <w:tcBorders>
              <w:top w:val="nil"/>
              <w:left w:val="nil"/>
              <w:bottom w:val="single" w:sz="4" w:space="0" w:color="auto"/>
              <w:right w:val="single" w:sz="4" w:space="0" w:color="auto"/>
            </w:tcBorders>
            <w:shd w:val="clear" w:color="FFFFFF" w:fill="FFFFFF"/>
            <w:noWrap/>
            <w:vAlign w:val="center"/>
            <w:hideMark/>
          </w:tcPr>
          <w:p w14:paraId="5AFB6ED7" w14:textId="72D4F304"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6" behindDoc="0" locked="0" layoutInCell="1" allowOverlap="1" wp14:anchorId="7C9D648C" wp14:editId="0528370F">
                  <wp:simplePos x="0" y="0"/>
                  <wp:positionH relativeFrom="column">
                    <wp:posOffset>182880</wp:posOffset>
                  </wp:positionH>
                  <wp:positionV relativeFrom="paragraph">
                    <wp:posOffset>53340</wp:posOffset>
                  </wp:positionV>
                  <wp:extent cx="762000" cy="655320"/>
                  <wp:effectExtent l="0" t="0" r="0" b="0"/>
                  <wp:wrapNone/>
                  <wp:docPr id="38" name="Picture 38">
                    <a:extLst xmlns:a="http://schemas.openxmlformats.org/drawingml/2006/main">
                      <a:ext uri="{FF2B5EF4-FFF2-40B4-BE49-F238E27FC236}">
                        <a16:creationId xmlns:a16="http://schemas.microsoft.com/office/drawing/2014/main" id="{A25267CF-AF9C-4847-F1E7-DD74AB4C26BE}"/>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25267CF-AF9C-4847-F1E7-DD74AB4C26BE}"/>
                              </a:ext>
                            </a:extLst>
                          </pic:cNvPr>
                          <pic:cNvPicPr>
                            <a:picLocks noChangeAspect="1"/>
                          </pic:cNvPicPr>
                        </pic:nvPicPr>
                        <pic:blipFill>
                          <a:blip r:embed="rId21"/>
                          <a:stretch>
                            <a:fillRect/>
                          </a:stretch>
                        </pic:blipFill>
                        <pic:spPr>
                          <a:xfrm>
                            <a:off x="0" y="0"/>
                            <a:ext cx="763223" cy="653143"/>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7AD81F78"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PVC Dot Knit Gloves - Single-Sided</w:t>
            </w:r>
          </w:p>
        </w:tc>
      </w:tr>
      <w:tr w:rsidR="00227D42" w:rsidRPr="00227D42" w14:paraId="631B18B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313C558D"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S-14179</w:t>
            </w:r>
          </w:p>
        </w:tc>
        <w:tc>
          <w:tcPr>
            <w:tcW w:w="2067" w:type="dxa"/>
            <w:tcBorders>
              <w:top w:val="nil"/>
              <w:left w:val="nil"/>
              <w:bottom w:val="single" w:sz="4" w:space="0" w:color="auto"/>
              <w:right w:val="single" w:sz="4" w:space="0" w:color="auto"/>
            </w:tcBorders>
            <w:shd w:val="clear" w:color="FFFFFF" w:fill="FFFFFF"/>
            <w:noWrap/>
            <w:vAlign w:val="center"/>
            <w:hideMark/>
          </w:tcPr>
          <w:p w14:paraId="72AAD2FE" w14:textId="2825680A"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8" behindDoc="0" locked="0" layoutInCell="1" allowOverlap="1" wp14:anchorId="3D27422D" wp14:editId="0DFFC496">
                  <wp:simplePos x="0" y="0"/>
                  <wp:positionH relativeFrom="column">
                    <wp:posOffset>129540</wp:posOffset>
                  </wp:positionH>
                  <wp:positionV relativeFrom="paragraph">
                    <wp:posOffset>83820</wp:posOffset>
                  </wp:positionV>
                  <wp:extent cx="937260" cy="617220"/>
                  <wp:effectExtent l="0" t="0" r="0" b="0"/>
                  <wp:wrapNone/>
                  <wp:docPr id="37" name="Picture 37">
                    <a:extLst xmlns:a="http://schemas.openxmlformats.org/drawingml/2006/main">
                      <a:ext uri="{FF2B5EF4-FFF2-40B4-BE49-F238E27FC236}">
                        <a16:creationId xmlns:a16="http://schemas.microsoft.com/office/drawing/2014/main" id="{98A2F25C-B2F6-A214-A1B0-0E157AF43C07}"/>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98A2F25C-B2F6-A214-A1B0-0E157AF43C07}"/>
                              </a:ext>
                            </a:extLst>
                          </pic:cNvPr>
                          <pic:cNvPicPr>
                            <a:picLocks noChangeAspect="1"/>
                          </pic:cNvPicPr>
                        </pic:nvPicPr>
                        <pic:blipFill>
                          <a:blip r:embed="rId22"/>
                          <a:stretch>
                            <a:fillRect/>
                          </a:stretch>
                        </pic:blipFill>
                        <pic:spPr>
                          <a:xfrm>
                            <a:off x="0" y="0"/>
                            <a:ext cx="934596" cy="612322"/>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1E6D5323"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Uline Industrial Nitrile Gloves - Powder-Free, 4 Mil</w:t>
            </w:r>
          </w:p>
        </w:tc>
      </w:tr>
      <w:tr w:rsidR="00227D42" w:rsidRPr="00227D42" w14:paraId="1F718A7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2190FF40"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S-14317</w:t>
            </w:r>
          </w:p>
        </w:tc>
        <w:tc>
          <w:tcPr>
            <w:tcW w:w="2067" w:type="dxa"/>
            <w:tcBorders>
              <w:top w:val="nil"/>
              <w:left w:val="nil"/>
              <w:bottom w:val="single" w:sz="4" w:space="0" w:color="auto"/>
              <w:right w:val="single" w:sz="4" w:space="0" w:color="auto"/>
            </w:tcBorders>
            <w:shd w:val="clear" w:color="FFFFFF" w:fill="FFFFFF"/>
            <w:noWrap/>
            <w:vAlign w:val="center"/>
            <w:hideMark/>
          </w:tcPr>
          <w:p w14:paraId="529D0600" w14:textId="78F6E991"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7" behindDoc="0" locked="0" layoutInCell="1" allowOverlap="1" wp14:anchorId="262280CE" wp14:editId="0EE16BF2">
                  <wp:simplePos x="0" y="0"/>
                  <wp:positionH relativeFrom="column">
                    <wp:posOffset>114300</wp:posOffset>
                  </wp:positionH>
                  <wp:positionV relativeFrom="paragraph">
                    <wp:posOffset>99060</wp:posOffset>
                  </wp:positionV>
                  <wp:extent cx="906780" cy="609600"/>
                  <wp:effectExtent l="0" t="0" r="7620" b="0"/>
                  <wp:wrapNone/>
                  <wp:docPr id="36" name="Picture 36">
                    <a:extLst xmlns:a="http://schemas.openxmlformats.org/drawingml/2006/main">
                      <a:ext uri="{FF2B5EF4-FFF2-40B4-BE49-F238E27FC236}">
                        <a16:creationId xmlns:a16="http://schemas.microsoft.com/office/drawing/2014/main" id="{DC339005-F35E-DC3D-27D6-4B4964C79ED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339005-F35E-DC3D-27D6-4B4964C79EDA}"/>
                              </a:ext>
                            </a:extLst>
                          </pic:cNvPr>
                          <pic:cNvPicPr>
                            <a:picLocks noChangeAspect="1"/>
                          </pic:cNvPicPr>
                        </pic:nvPicPr>
                        <pic:blipFill>
                          <a:blip r:embed="rId23"/>
                          <a:stretch>
                            <a:fillRect/>
                          </a:stretch>
                        </pic:blipFill>
                        <pic:spPr>
                          <a:xfrm>
                            <a:off x="0" y="0"/>
                            <a:ext cx="911541" cy="602410"/>
                          </a:xfrm>
                          <a:prstGeom prst="rect">
                            <a:avLst/>
                          </a:prstGeom>
                        </pic:spPr>
                      </pic:pic>
                    </a:graphicData>
                  </a:graphic>
                  <wp14:sizeRelH relativeFrom="page">
                    <wp14:pctWidth>0</wp14:pctWidth>
                  </wp14:sizeRelH>
                  <wp14:sizeRelV relativeFrom="page">
                    <wp14:pctHeight>0</wp14:pctHeight>
                  </wp14:sizeRelV>
                </wp:anchor>
              </w:drawing>
            </w:r>
            <w:r w:rsidRPr="00227D42">
              <w:rPr>
                <w:rFonts w:ascii="Uline2009" w:eastAsia="Times New Roman" w:hAnsi="Uline2009" w:cs="Calibri"/>
                <w:noProof/>
                <w:color w:val="000000"/>
                <w:sz w:val="24"/>
                <w:szCs w:val="24"/>
              </w:rPr>
              <w:drawing>
                <wp:anchor distT="0" distB="0" distL="114300" distR="114300" simplePos="0" relativeHeight="251658251" behindDoc="0" locked="0" layoutInCell="1" allowOverlap="1" wp14:anchorId="14B42B1E" wp14:editId="118249F9">
                  <wp:simplePos x="0" y="0"/>
                  <wp:positionH relativeFrom="column">
                    <wp:posOffset>129540</wp:posOffset>
                  </wp:positionH>
                  <wp:positionV relativeFrom="paragraph">
                    <wp:posOffset>83820</wp:posOffset>
                  </wp:positionV>
                  <wp:extent cx="853440" cy="632460"/>
                  <wp:effectExtent l="0" t="0" r="3810" b="0"/>
                  <wp:wrapNone/>
                  <wp:docPr id="35" name="Picture 35">
                    <a:extLst xmlns:a="http://schemas.openxmlformats.org/drawingml/2006/main">
                      <a:ext uri="{FF2B5EF4-FFF2-40B4-BE49-F238E27FC236}">
                        <a16:creationId xmlns:a16="http://schemas.microsoft.com/office/drawing/2014/main" id="{1E59EAA0-CF57-7479-10EF-F339D2AC5964}"/>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E59EAA0-CF57-7479-10EF-F339D2AC5964}"/>
                              </a:ext>
                            </a:extLst>
                          </pic:cNvPr>
                          <pic:cNvPicPr>
                            <a:picLocks noChangeAspect="1"/>
                          </pic:cNvPicPr>
                        </pic:nvPicPr>
                        <pic:blipFill>
                          <a:blip r:embed="rId24"/>
                          <a:stretch>
                            <a:fillRect/>
                          </a:stretch>
                        </pic:blipFill>
                        <pic:spPr>
                          <a:xfrm>
                            <a:off x="0" y="0"/>
                            <a:ext cx="854599" cy="632732"/>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6CFC2057"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Uline Polyurethane Coated Gloves - Black</w:t>
            </w:r>
          </w:p>
        </w:tc>
      </w:tr>
      <w:tr w:rsidR="00227D42" w:rsidRPr="00227D42" w14:paraId="417EE1A8"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61DAB201"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S-15389</w:t>
            </w:r>
          </w:p>
        </w:tc>
        <w:tc>
          <w:tcPr>
            <w:tcW w:w="2067" w:type="dxa"/>
            <w:tcBorders>
              <w:top w:val="nil"/>
              <w:left w:val="nil"/>
              <w:bottom w:val="single" w:sz="4" w:space="0" w:color="auto"/>
              <w:right w:val="single" w:sz="4" w:space="0" w:color="auto"/>
            </w:tcBorders>
            <w:shd w:val="clear" w:color="FFFFFF" w:fill="FFFFFF"/>
            <w:noWrap/>
            <w:vAlign w:val="center"/>
            <w:hideMark/>
          </w:tcPr>
          <w:p w14:paraId="1DEBACFA" w14:textId="50B9EF5D"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54" behindDoc="0" locked="0" layoutInCell="1" allowOverlap="1" wp14:anchorId="5EE6CDED" wp14:editId="21082681">
                  <wp:simplePos x="0" y="0"/>
                  <wp:positionH relativeFrom="column">
                    <wp:posOffset>22860</wp:posOffset>
                  </wp:positionH>
                  <wp:positionV relativeFrom="paragraph">
                    <wp:posOffset>91440</wp:posOffset>
                  </wp:positionV>
                  <wp:extent cx="1112520" cy="662940"/>
                  <wp:effectExtent l="0" t="0" r="0" b="3810"/>
                  <wp:wrapNone/>
                  <wp:docPr id="34" name="Picture 34">
                    <a:extLst xmlns:a="http://schemas.openxmlformats.org/drawingml/2006/main">
                      <a:ext uri="{FF2B5EF4-FFF2-40B4-BE49-F238E27FC236}">
                        <a16:creationId xmlns:a16="http://schemas.microsoft.com/office/drawing/2014/main" id="{A8DD44AB-E074-74BA-3674-880A9B2C4D4A}"/>
                      </a:ext>
                    </a:extLst>
                  </wp:docPr>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A8DD44AB-E074-74BA-3674-880A9B2C4D4A}"/>
                              </a:ext>
                            </a:extLst>
                          </pic:cNvPr>
                          <pic:cNvPicPr>
                            <a:picLocks noChangeAspect="1"/>
                          </pic:cNvPicPr>
                        </pic:nvPicPr>
                        <pic:blipFill>
                          <a:blip r:embed="rId25"/>
                          <a:stretch>
                            <a:fillRect/>
                          </a:stretch>
                        </pic:blipFill>
                        <pic:spPr>
                          <a:xfrm>
                            <a:off x="0" y="0"/>
                            <a:ext cx="1115665" cy="664522"/>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7557B9C6"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Vinyl Food Service Gloves - Powder-Free, 3 Mil, Clear</w:t>
            </w:r>
          </w:p>
        </w:tc>
      </w:tr>
      <w:tr w:rsidR="00227D42" w:rsidRPr="00227D42" w14:paraId="3FBD4D72"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3BA3C645"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H-2900</w:t>
            </w:r>
          </w:p>
        </w:tc>
        <w:tc>
          <w:tcPr>
            <w:tcW w:w="2067" w:type="dxa"/>
            <w:tcBorders>
              <w:top w:val="nil"/>
              <w:left w:val="nil"/>
              <w:bottom w:val="single" w:sz="4" w:space="0" w:color="auto"/>
              <w:right w:val="single" w:sz="4" w:space="0" w:color="auto"/>
            </w:tcBorders>
            <w:shd w:val="clear" w:color="FFFFFF" w:fill="FFFFFF"/>
            <w:noWrap/>
            <w:vAlign w:val="center"/>
            <w:hideMark/>
          </w:tcPr>
          <w:p w14:paraId="14FA0F8C" w14:textId="56A2080A"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49" behindDoc="0" locked="0" layoutInCell="1" allowOverlap="1" wp14:anchorId="5776E77F" wp14:editId="65BB1F06">
                  <wp:simplePos x="0" y="0"/>
                  <wp:positionH relativeFrom="column">
                    <wp:posOffset>175260</wp:posOffset>
                  </wp:positionH>
                  <wp:positionV relativeFrom="paragraph">
                    <wp:posOffset>91440</wp:posOffset>
                  </wp:positionV>
                  <wp:extent cx="777240" cy="670560"/>
                  <wp:effectExtent l="0" t="0" r="3810" b="0"/>
                  <wp:wrapNone/>
                  <wp:docPr id="33" name="Picture 33">
                    <a:extLst xmlns:a="http://schemas.openxmlformats.org/drawingml/2006/main">
                      <a:ext uri="{FF2B5EF4-FFF2-40B4-BE49-F238E27FC236}">
                        <a16:creationId xmlns:a16="http://schemas.microsoft.com/office/drawing/2014/main" id="{30AFF59B-62E6-FB7F-C4D2-7A5B79168AFF}"/>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30AFF59B-62E6-FB7F-C4D2-7A5B79168AFF}"/>
                              </a:ext>
                            </a:extLst>
                          </pic:cNvPr>
                          <pic:cNvPicPr>
                            <a:picLocks noChangeAspect="1"/>
                          </pic:cNvPicPr>
                        </pic:nvPicPr>
                        <pic:blipFill>
                          <a:blip r:embed="rId26"/>
                          <a:stretch>
                            <a:fillRect/>
                          </a:stretch>
                        </pic:blipFill>
                        <pic:spPr>
                          <a:xfrm>
                            <a:off x="0" y="0"/>
                            <a:ext cx="782411" cy="668727"/>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58333677"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Uline Industrial Pallet Truck - 48 x 27", Yellow</w:t>
            </w:r>
          </w:p>
        </w:tc>
      </w:tr>
      <w:tr w:rsidR="00227D42" w:rsidRPr="00227D42" w14:paraId="5046AD3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5C50DC90"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S-423</w:t>
            </w:r>
          </w:p>
        </w:tc>
        <w:tc>
          <w:tcPr>
            <w:tcW w:w="2067" w:type="dxa"/>
            <w:tcBorders>
              <w:top w:val="nil"/>
              <w:left w:val="nil"/>
              <w:bottom w:val="single" w:sz="4" w:space="0" w:color="auto"/>
              <w:right w:val="single" w:sz="4" w:space="0" w:color="auto"/>
            </w:tcBorders>
            <w:shd w:val="clear" w:color="FFFFFF" w:fill="FFFFFF"/>
            <w:noWrap/>
            <w:vAlign w:val="center"/>
            <w:hideMark/>
          </w:tcPr>
          <w:p w14:paraId="252A6B76" w14:textId="6310C4D8"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50" behindDoc="0" locked="0" layoutInCell="1" allowOverlap="1" wp14:anchorId="079BCA48" wp14:editId="3E371AED">
                  <wp:simplePos x="0" y="0"/>
                  <wp:positionH relativeFrom="column">
                    <wp:posOffset>297180</wp:posOffset>
                  </wp:positionH>
                  <wp:positionV relativeFrom="paragraph">
                    <wp:posOffset>91440</wp:posOffset>
                  </wp:positionV>
                  <wp:extent cx="495300" cy="594360"/>
                  <wp:effectExtent l="0" t="0" r="0" b="0"/>
                  <wp:wrapNone/>
                  <wp:docPr id="32" name="Picture 32">
                    <a:extLst xmlns:a="http://schemas.openxmlformats.org/drawingml/2006/main">
                      <a:ext uri="{FF2B5EF4-FFF2-40B4-BE49-F238E27FC236}">
                        <a16:creationId xmlns:a16="http://schemas.microsoft.com/office/drawing/2014/main" id="{FD6FEB73-ED99-BD30-E72F-236698AB3779}"/>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FD6FEB73-ED99-BD30-E72F-236698AB3779}"/>
                              </a:ext>
                            </a:extLst>
                          </pic:cNvPr>
                          <pic:cNvPicPr>
                            <a:picLocks noChangeAspect="1"/>
                          </pic:cNvPicPr>
                        </pic:nvPicPr>
                        <pic:blipFill>
                          <a:blip r:embed="rId27"/>
                          <a:stretch>
                            <a:fillRect/>
                          </a:stretch>
                        </pic:blipFill>
                        <pic:spPr>
                          <a:xfrm>
                            <a:off x="0" y="0"/>
                            <a:ext cx="496661" cy="595993"/>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67695DF7"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Uline Industrial Tape - 2 Mil, 2" x 110 yds, Clear</w:t>
            </w:r>
          </w:p>
        </w:tc>
      </w:tr>
      <w:tr w:rsidR="00227D42" w:rsidRPr="00227D42" w14:paraId="3031E9CF"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4270D533"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S-3212</w:t>
            </w:r>
          </w:p>
        </w:tc>
        <w:tc>
          <w:tcPr>
            <w:tcW w:w="2067" w:type="dxa"/>
            <w:tcBorders>
              <w:top w:val="nil"/>
              <w:left w:val="nil"/>
              <w:bottom w:val="single" w:sz="4" w:space="0" w:color="auto"/>
              <w:right w:val="single" w:sz="4" w:space="0" w:color="auto"/>
            </w:tcBorders>
            <w:shd w:val="clear" w:color="FFFFFF" w:fill="FFFFFF"/>
            <w:noWrap/>
            <w:vAlign w:val="center"/>
            <w:hideMark/>
          </w:tcPr>
          <w:p w14:paraId="7DAFEFC6" w14:textId="48482E78"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52" behindDoc="0" locked="0" layoutInCell="1" allowOverlap="1" wp14:anchorId="7EABE925" wp14:editId="78C8BEAF">
                  <wp:simplePos x="0" y="0"/>
                  <wp:positionH relativeFrom="column">
                    <wp:posOffset>144780</wp:posOffset>
                  </wp:positionH>
                  <wp:positionV relativeFrom="paragraph">
                    <wp:posOffset>76200</wp:posOffset>
                  </wp:positionV>
                  <wp:extent cx="784860" cy="662940"/>
                  <wp:effectExtent l="0" t="0" r="0" b="3810"/>
                  <wp:wrapNone/>
                  <wp:docPr id="31" name="Picture 31">
                    <a:extLst xmlns:a="http://schemas.openxmlformats.org/drawingml/2006/main">
                      <a:ext uri="{FF2B5EF4-FFF2-40B4-BE49-F238E27FC236}">
                        <a16:creationId xmlns:a16="http://schemas.microsoft.com/office/drawing/2014/main" id="{FA4905D0-FE1A-A1E4-907A-1982FD7E3A61}"/>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FA4905D0-FE1A-A1E4-907A-1982FD7E3A61}"/>
                              </a:ext>
                            </a:extLst>
                          </pic:cNvPr>
                          <pic:cNvPicPr>
                            <a:picLocks noChangeAspect="1"/>
                          </pic:cNvPicPr>
                        </pic:nvPicPr>
                        <pic:blipFill>
                          <a:blip r:embed="rId28"/>
                          <a:stretch>
                            <a:fillRect/>
                          </a:stretch>
                        </pic:blipFill>
                        <pic:spPr>
                          <a:xfrm>
                            <a:off x="0" y="0"/>
                            <a:ext cx="782411" cy="658103"/>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618E6E7F"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 xml:space="preserve">Uline Stretch Wrap - Cast, </w:t>
            </w:r>
            <w:proofErr w:type="gramStart"/>
            <w:r w:rsidRPr="00227D42">
              <w:rPr>
                <w:rFonts w:ascii="Uline2009" w:eastAsia="Times New Roman" w:hAnsi="Uline2009" w:cs="Calibri"/>
                <w:color w:val="000000"/>
                <w:sz w:val="24"/>
                <w:szCs w:val="24"/>
              </w:rPr>
              <w:t>60 gauge</w:t>
            </w:r>
            <w:proofErr w:type="gramEnd"/>
            <w:r w:rsidRPr="00227D42">
              <w:rPr>
                <w:rFonts w:ascii="Uline2009" w:eastAsia="Times New Roman" w:hAnsi="Uline2009" w:cs="Calibri"/>
                <w:color w:val="000000"/>
                <w:sz w:val="24"/>
                <w:szCs w:val="24"/>
              </w:rPr>
              <w:t>, 18" x 2,000'</w:t>
            </w:r>
          </w:p>
        </w:tc>
      </w:tr>
      <w:tr w:rsidR="00227D42" w:rsidRPr="00227D42" w14:paraId="1CB3719F"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05E384B7"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S-2190</w:t>
            </w:r>
          </w:p>
        </w:tc>
        <w:tc>
          <w:tcPr>
            <w:tcW w:w="2067" w:type="dxa"/>
            <w:tcBorders>
              <w:top w:val="nil"/>
              <w:left w:val="nil"/>
              <w:bottom w:val="single" w:sz="4" w:space="0" w:color="auto"/>
              <w:right w:val="single" w:sz="4" w:space="0" w:color="auto"/>
            </w:tcBorders>
            <w:shd w:val="clear" w:color="FFFFFF" w:fill="FFFFFF"/>
            <w:noWrap/>
            <w:vAlign w:val="center"/>
            <w:hideMark/>
          </w:tcPr>
          <w:p w14:paraId="04672425" w14:textId="13983022"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noProof/>
                <w:color w:val="000000"/>
                <w:sz w:val="24"/>
                <w:szCs w:val="24"/>
              </w:rPr>
              <w:drawing>
                <wp:anchor distT="0" distB="0" distL="114300" distR="114300" simplePos="0" relativeHeight="251658253" behindDoc="0" locked="0" layoutInCell="1" allowOverlap="1" wp14:anchorId="241C2B1A" wp14:editId="0403747A">
                  <wp:simplePos x="0" y="0"/>
                  <wp:positionH relativeFrom="column">
                    <wp:posOffset>152400</wp:posOffset>
                  </wp:positionH>
                  <wp:positionV relativeFrom="paragraph">
                    <wp:posOffset>91440</wp:posOffset>
                  </wp:positionV>
                  <wp:extent cx="815340" cy="647700"/>
                  <wp:effectExtent l="0" t="0" r="3810" b="0"/>
                  <wp:wrapNone/>
                  <wp:docPr id="30" name="Picture 30">
                    <a:extLst xmlns:a="http://schemas.openxmlformats.org/drawingml/2006/main">
                      <a:ext uri="{FF2B5EF4-FFF2-40B4-BE49-F238E27FC236}">
                        <a16:creationId xmlns:a16="http://schemas.microsoft.com/office/drawing/2014/main" id="{94D1224F-E75F-03B6-04D1-0DAD3AE941EF}"/>
                      </a:ext>
                    </a:extLst>
                  </wp:docPr>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4D1224F-E75F-03B6-04D1-0DAD3AE941EF}"/>
                              </a:ext>
                            </a:extLst>
                          </pic:cNvPr>
                          <pic:cNvPicPr>
                            <a:picLocks noChangeAspect="1"/>
                          </pic:cNvPicPr>
                        </pic:nvPicPr>
                        <pic:blipFill>
                          <a:blip r:embed="rId29"/>
                          <a:stretch>
                            <a:fillRect/>
                          </a:stretch>
                        </pic:blipFill>
                        <pic:spPr>
                          <a:xfrm>
                            <a:off x="0" y="0"/>
                            <a:ext cx="816429" cy="643028"/>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03E253BF" w14:textId="77777777" w:rsidR="00227D42" w:rsidRPr="00227D42" w:rsidRDefault="00227D42" w:rsidP="00227D42">
            <w:pPr>
              <w:spacing w:after="0" w:line="240" w:lineRule="auto"/>
              <w:jc w:val="center"/>
              <w:rPr>
                <w:rFonts w:ascii="Uline2009" w:eastAsia="Times New Roman" w:hAnsi="Uline2009" w:cs="Calibri"/>
                <w:color w:val="000000"/>
                <w:sz w:val="24"/>
                <w:szCs w:val="24"/>
              </w:rPr>
            </w:pPr>
            <w:r w:rsidRPr="00227D42">
              <w:rPr>
                <w:rFonts w:ascii="Uline2009" w:eastAsia="Times New Roman" w:hAnsi="Uline2009" w:cs="Calibri"/>
                <w:color w:val="000000"/>
                <w:sz w:val="24"/>
                <w:szCs w:val="24"/>
              </w:rPr>
              <w:t xml:space="preserve">Uline Stretch Wrap - Cast, </w:t>
            </w:r>
            <w:proofErr w:type="gramStart"/>
            <w:r w:rsidRPr="00227D42">
              <w:rPr>
                <w:rFonts w:ascii="Uline2009" w:eastAsia="Times New Roman" w:hAnsi="Uline2009" w:cs="Calibri"/>
                <w:color w:val="000000"/>
                <w:sz w:val="24"/>
                <w:szCs w:val="24"/>
              </w:rPr>
              <w:t>80 gauge</w:t>
            </w:r>
            <w:proofErr w:type="gramEnd"/>
            <w:r w:rsidRPr="00227D42">
              <w:rPr>
                <w:rFonts w:ascii="Uline2009" w:eastAsia="Times New Roman" w:hAnsi="Uline2009" w:cs="Calibri"/>
                <w:color w:val="000000"/>
                <w:sz w:val="24"/>
                <w:szCs w:val="24"/>
              </w:rPr>
              <w:t>, 18" x 1,500'</w:t>
            </w:r>
          </w:p>
        </w:tc>
      </w:tr>
    </w:tbl>
    <w:p w14:paraId="1CB98105" w14:textId="02774E3E" w:rsidR="006018FE" w:rsidRDefault="00EE7B63" w:rsidP="003F48FE">
      <w:pPr>
        <w:rPr>
          <w:i/>
          <w:iCs/>
          <w:sz w:val="18"/>
          <w:szCs w:val="18"/>
        </w:rPr>
      </w:pPr>
      <w:r w:rsidRPr="00F54C19">
        <w:rPr>
          <w:i/>
          <w:iCs/>
          <w:sz w:val="18"/>
          <w:szCs w:val="18"/>
        </w:rPr>
        <w:t>**Please note that pricing</w:t>
      </w:r>
      <w:r w:rsidR="00E92717" w:rsidRPr="00F54C19">
        <w:rPr>
          <w:i/>
          <w:iCs/>
          <w:sz w:val="18"/>
          <w:szCs w:val="18"/>
        </w:rPr>
        <w:t xml:space="preserve"> on ordering portal</w:t>
      </w:r>
      <w:r w:rsidRPr="00F54C19">
        <w:rPr>
          <w:i/>
          <w:iCs/>
          <w:sz w:val="18"/>
          <w:szCs w:val="18"/>
        </w:rPr>
        <w:t xml:space="preserve"> is </w:t>
      </w:r>
      <w:r w:rsidR="00C26A6A" w:rsidRPr="00F54C19">
        <w:rPr>
          <w:i/>
          <w:iCs/>
          <w:sz w:val="18"/>
          <w:szCs w:val="18"/>
        </w:rPr>
        <w:t>exclusive to Food Banks Canada. Please keep it confidential.</w:t>
      </w:r>
    </w:p>
    <w:p w14:paraId="72718F99" w14:textId="77777777" w:rsidR="006018FE" w:rsidRPr="00F54C19" w:rsidRDefault="006018FE" w:rsidP="003F48FE">
      <w:pPr>
        <w:rPr>
          <w:i/>
          <w:iCs/>
          <w:sz w:val="18"/>
          <w:szCs w:val="18"/>
        </w:rPr>
      </w:pPr>
    </w:p>
    <w:p w14:paraId="3E93969F" w14:textId="31516A69" w:rsidR="003F48FE" w:rsidRPr="00140CD5" w:rsidRDefault="00040AF9" w:rsidP="003F48FE">
      <w:pPr>
        <w:rPr>
          <w:rFonts w:cstheme="minorHAnsi"/>
          <w:b/>
          <w:bCs/>
        </w:rPr>
      </w:pPr>
      <w:r w:rsidRPr="00140CD5">
        <w:rPr>
          <w:rFonts w:cstheme="minorHAnsi"/>
          <w:b/>
          <w:bCs/>
        </w:rPr>
        <w:t>U</w:t>
      </w:r>
      <w:r w:rsidR="002035A8" w:rsidRPr="00140CD5">
        <w:rPr>
          <w:rFonts w:cstheme="minorHAnsi"/>
          <w:b/>
          <w:bCs/>
        </w:rPr>
        <w:t xml:space="preserve">line </w:t>
      </w:r>
      <w:r w:rsidR="003F48FE" w:rsidRPr="00140CD5">
        <w:rPr>
          <w:rFonts w:cstheme="minorHAnsi"/>
          <w:b/>
          <w:bCs/>
        </w:rPr>
        <w:t>–</w:t>
      </w:r>
      <w:r w:rsidR="003E67C4">
        <w:rPr>
          <w:rFonts w:cstheme="minorHAnsi"/>
          <w:b/>
          <w:bCs/>
        </w:rPr>
        <w:t xml:space="preserve"> The</w:t>
      </w:r>
      <w:r w:rsidR="003F48FE" w:rsidRPr="00140CD5">
        <w:rPr>
          <w:rFonts w:cstheme="minorHAnsi"/>
          <w:b/>
          <w:bCs/>
        </w:rPr>
        <w:t xml:space="preserve"> Food Bank</w:t>
      </w:r>
      <w:r w:rsidR="003E67C4">
        <w:rPr>
          <w:rFonts w:cstheme="minorHAnsi"/>
          <w:b/>
          <w:bCs/>
        </w:rPr>
        <w:t>s Canada</w:t>
      </w:r>
      <w:r w:rsidR="003F48FE" w:rsidRPr="00140CD5">
        <w:rPr>
          <w:rFonts w:cstheme="minorHAnsi"/>
          <w:b/>
          <w:bCs/>
        </w:rPr>
        <w:t xml:space="preserve"> Savings Program includes: </w:t>
      </w:r>
      <w:r w:rsidR="008B01D6" w:rsidRPr="00140CD5">
        <w:rPr>
          <w:rFonts w:cstheme="minorHAnsi"/>
          <w:b/>
          <w:bCs/>
        </w:rPr>
        <w:t xml:space="preserve"> </w:t>
      </w:r>
    </w:p>
    <w:p w14:paraId="3F061712" w14:textId="2D5D35FA" w:rsidR="003F48FE" w:rsidRPr="00140CD5" w:rsidRDefault="002035A8" w:rsidP="003F48FE">
      <w:pPr>
        <w:pStyle w:val="ListParagraph"/>
        <w:numPr>
          <w:ilvl w:val="0"/>
          <w:numId w:val="2"/>
        </w:numPr>
        <w:rPr>
          <w:rFonts w:cstheme="minorHAnsi"/>
          <w:bCs/>
        </w:rPr>
      </w:pPr>
      <w:r w:rsidRPr="00140CD5">
        <w:rPr>
          <w:rFonts w:cstheme="minorHAnsi"/>
          <w:bCs/>
        </w:rPr>
        <w:t>Prefere</w:t>
      </w:r>
      <w:r w:rsidR="003E67C4">
        <w:rPr>
          <w:rFonts w:cstheme="minorHAnsi"/>
          <w:bCs/>
        </w:rPr>
        <w:t>ntial</w:t>
      </w:r>
      <w:r w:rsidRPr="00140CD5">
        <w:rPr>
          <w:rFonts w:cstheme="minorHAnsi"/>
          <w:bCs/>
        </w:rPr>
        <w:t xml:space="preserve"> </w:t>
      </w:r>
      <w:r w:rsidR="003E67C4">
        <w:rPr>
          <w:rFonts w:cstheme="minorHAnsi"/>
          <w:bCs/>
        </w:rPr>
        <w:t>r</w:t>
      </w:r>
      <w:r w:rsidRPr="00140CD5">
        <w:rPr>
          <w:rFonts w:cstheme="minorHAnsi"/>
          <w:bCs/>
        </w:rPr>
        <w:t xml:space="preserve">ates </w:t>
      </w:r>
      <w:r w:rsidR="00C16CAE">
        <w:rPr>
          <w:rFonts w:cstheme="minorHAnsi"/>
          <w:bCs/>
        </w:rPr>
        <w:t xml:space="preserve">and discounts </w:t>
      </w:r>
      <w:r w:rsidR="00C16CAE" w:rsidRPr="00F54C19">
        <w:rPr>
          <w:rFonts w:cstheme="minorHAnsi"/>
          <w:bCs/>
          <w:u w:val="single"/>
        </w:rPr>
        <w:t xml:space="preserve">up to </w:t>
      </w:r>
      <w:r w:rsidR="00C16CAE" w:rsidRPr="00F54C19">
        <w:rPr>
          <w:rFonts w:cstheme="minorHAnsi"/>
          <w:b/>
          <w:u w:val="single"/>
        </w:rPr>
        <w:t>30% off</w:t>
      </w:r>
      <w:r w:rsidR="00C16CAE">
        <w:rPr>
          <w:rFonts w:cstheme="minorHAnsi"/>
          <w:bCs/>
        </w:rPr>
        <w:t xml:space="preserve"> </w:t>
      </w:r>
      <w:r w:rsidRPr="00140CD5">
        <w:rPr>
          <w:rFonts w:cstheme="minorHAnsi"/>
          <w:bCs/>
        </w:rPr>
        <w:t xml:space="preserve">on </w:t>
      </w:r>
      <w:r w:rsidR="003E67C4">
        <w:rPr>
          <w:rFonts w:cstheme="minorHAnsi"/>
          <w:bCs/>
        </w:rPr>
        <w:t>a wide variety of key operational</w:t>
      </w:r>
      <w:r w:rsidRPr="00140CD5">
        <w:rPr>
          <w:rFonts w:cstheme="minorHAnsi"/>
          <w:bCs/>
        </w:rPr>
        <w:t xml:space="preserve"> items</w:t>
      </w:r>
    </w:p>
    <w:p w14:paraId="626624BF" w14:textId="29BEE89D" w:rsidR="003F48FE" w:rsidRPr="00140CD5" w:rsidRDefault="003F48FE" w:rsidP="003F48FE">
      <w:pPr>
        <w:pStyle w:val="ListParagraph"/>
        <w:numPr>
          <w:ilvl w:val="0"/>
          <w:numId w:val="2"/>
        </w:numPr>
        <w:rPr>
          <w:rFonts w:cstheme="minorHAnsi"/>
          <w:bCs/>
        </w:rPr>
      </w:pPr>
      <w:r w:rsidRPr="00140CD5">
        <w:rPr>
          <w:rFonts w:cstheme="minorHAnsi"/>
          <w:bCs/>
        </w:rPr>
        <w:t xml:space="preserve">Volume discounts on large orders </w:t>
      </w:r>
      <w:r w:rsidR="002035A8" w:rsidRPr="00140CD5">
        <w:rPr>
          <w:rFonts w:cstheme="minorHAnsi"/>
          <w:bCs/>
        </w:rPr>
        <w:t>and projects (shelving, boxes</w:t>
      </w:r>
      <w:r w:rsidR="003E67C4">
        <w:rPr>
          <w:rFonts w:cstheme="minorHAnsi"/>
          <w:bCs/>
        </w:rPr>
        <w:t>, racking,</w:t>
      </w:r>
      <w:r w:rsidR="002035A8" w:rsidRPr="00140CD5">
        <w:rPr>
          <w:rFonts w:cstheme="minorHAnsi"/>
          <w:bCs/>
        </w:rPr>
        <w:t xml:space="preserve"> etc</w:t>
      </w:r>
      <w:r w:rsidR="003E67C4">
        <w:rPr>
          <w:rFonts w:cstheme="minorHAnsi"/>
          <w:bCs/>
        </w:rPr>
        <w:t>.</w:t>
      </w:r>
      <w:r w:rsidR="002035A8" w:rsidRPr="00140CD5">
        <w:rPr>
          <w:rFonts w:cstheme="minorHAnsi"/>
          <w:bCs/>
        </w:rPr>
        <w:t>)</w:t>
      </w:r>
    </w:p>
    <w:p w14:paraId="039C8E0E" w14:textId="77A5597B" w:rsidR="003F48FE" w:rsidRPr="00140CD5" w:rsidRDefault="002035A8" w:rsidP="003F48FE">
      <w:pPr>
        <w:pStyle w:val="ListParagraph"/>
        <w:numPr>
          <w:ilvl w:val="0"/>
          <w:numId w:val="2"/>
        </w:numPr>
        <w:rPr>
          <w:rFonts w:cstheme="minorHAnsi"/>
          <w:bCs/>
        </w:rPr>
      </w:pPr>
      <w:r w:rsidRPr="00140CD5">
        <w:rPr>
          <w:rFonts w:cstheme="minorHAnsi"/>
          <w:bCs/>
        </w:rPr>
        <w:t xml:space="preserve">Local </w:t>
      </w:r>
      <w:r w:rsidR="003E67C4">
        <w:rPr>
          <w:rFonts w:cstheme="minorHAnsi"/>
          <w:bCs/>
        </w:rPr>
        <w:t>A</w:t>
      </w:r>
      <w:r w:rsidRPr="00140CD5">
        <w:rPr>
          <w:rFonts w:cstheme="minorHAnsi"/>
          <w:bCs/>
        </w:rPr>
        <w:t xml:space="preserve">ccount </w:t>
      </w:r>
      <w:r w:rsidR="003E67C4">
        <w:rPr>
          <w:rFonts w:cstheme="minorHAnsi"/>
          <w:bCs/>
        </w:rPr>
        <w:t>M</w:t>
      </w:r>
      <w:r w:rsidRPr="00140CD5">
        <w:rPr>
          <w:rFonts w:cstheme="minorHAnsi"/>
          <w:bCs/>
        </w:rPr>
        <w:t>anager</w:t>
      </w:r>
      <w:r w:rsidR="003E67C4">
        <w:rPr>
          <w:rFonts w:cstheme="minorHAnsi"/>
          <w:bCs/>
        </w:rPr>
        <w:t xml:space="preserve"> </w:t>
      </w:r>
      <w:r w:rsidR="00367D9B">
        <w:rPr>
          <w:rFonts w:cstheme="minorHAnsi"/>
          <w:bCs/>
        </w:rPr>
        <w:t xml:space="preserve">available </w:t>
      </w:r>
      <w:r w:rsidR="003E67C4">
        <w:rPr>
          <w:rFonts w:cstheme="minorHAnsi"/>
          <w:bCs/>
        </w:rPr>
        <w:t xml:space="preserve">to </w:t>
      </w:r>
      <w:r w:rsidRPr="00140CD5">
        <w:rPr>
          <w:rFonts w:cstheme="minorHAnsi"/>
          <w:bCs/>
        </w:rPr>
        <w:t xml:space="preserve">support and </w:t>
      </w:r>
      <w:r w:rsidR="003E67C4">
        <w:rPr>
          <w:rFonts w:cstheme="minorHAnsi"/>
          <w:bCs/>
        </w:rPr>
        <w:t xml:space="preserve">conduct </w:t>
      </w:r>
      <w:r w:rsidR="00125C04">
        <w:rPr>
          <w:rFonts w:cstheme="minorHAnsi"/>
          <w:bCs/>
        </w:rPr>
        <w:t>site visits</w:t>
      </w:r>
      <w:r w:rsidR="003E67C4">
        <w:rPr>
          <w:rFonts w:cstheme="minorHAnsi"/>
          <w:bCs/>
        </w:rPr>
        <w:t xml:space="preserve"> to assess operational needs</w:t>
      </w:r>
    </w:p>
    <w:p w14:paraId="386AB4F8" w14:textId="77777777" w:rsidR="007E10C9" w:rsidRDefault="007E10C9" w:rsidP="00F54C19">
      <w:pPr>
        <w:rPr>
          <w:rFonts w:cstheme="minorHAnsi"/>
          <w:bCs/>
        </w:rPr>
      </w:pPr>
    </w:p>
    <w:p w14:paraId="2A85C4CD" w14:textId="77777777" w:rsidR="00323C8E" w:rsidRPr="00026A1B" w:rsidRDefault="00323C8E" w:rsidP="00F54C19">
      <w:pPr>
        <w:rPr>
          <w:rFonts w:cstheme="minorHAnsi"/>
          <w:bCs/>
        </w:rPr>
      </w:pPr>
    </w:p>
    <w:p w14:paraId="7D4FCE35" w14:textId="1AE14D63" w:rsidR="003F48FE" w:rsidRPr="00140CD5" w:rsidRDefault="002035A8" w:rsidP="003F48FE">
      <w:pPr>
        <w:pStyle w:val="ListParagraph"/>
        <w:numPr>
          <w:ilvl w:val="0"/>
          <w:numId w:val="3"/>
        </w:numPr>
        <w:rPr>
          <w:rFonts w:cstheme="minorHAnsi"/>
          <w:b/>
          <w:bCs/>
          <w:u w:val="single"/>
        </w:rPr>
      </w:pPr>
      <w:r w:rsidRPr="00140CD5">
        <w:rPr>
          <w:rFonts w:cstheme="minorHAnsi"/>
          <w:b/>
          <w:bCs/>
          <w:u w:val="single"/>
        </w:rPr>
        <w:lastRenderedPageBreak/>
        <w:t>Prefere</w:t>
      </w:r>
      <w:r w:rsidR="003E67C4">
        <w:rPr>
          <w:rFonts w:cstheme="minorHAnsi"/>
          <w:b/>
          <w:bCs/>
          <w:u w:val="single"/>
        </w:rPr>
        <w:t>ntial</w:t>
      </w:r>
      <w:r w:rsidRPr="00140CD5">
        <w:rPr>
          <w:rFonts w:cstheme="minorHAnsi"/>
          <w:b/>
          <w:bCs/>
          <w:u w:val="single"/>
        </w:rPr>
        <w:t xml:space="preserve"> Rates</w:t>
      </w:r>
    </w:p>
    <w:p w14:paraId="79A6BFF6" w14:textId="4A02337B" w:rsidR="003F48FE" w:rsidRPr="00140CD5" w:rsidRDefault="002035A8" w:rsidP="003F48FE">
      <w:pPr>
        <w:pStyle w:val="ListParagraph"/>
        <w:numPr>
          <w:ilvl w:val="1"/>
          <w:numId w:val="3"/>
        </w:numPr>
        <w:spacing w:after="0"/>
        <w:rPr>
          <w:rFonts w:cstheme="minorHAnsi"/>
          <w:bCs/>
        </w:rPr>
      </w:pPr>
      <w:r w:rsidRPr="00140CD5">
        <w:rPr>
          <w:rFonts w:cstheme="minorHAnsi"/>
          <w:bCs/>
        </w:rPr>
        <w:t>Uline has worked with</w:t>
      </w:r>
      <w:r w:rsidR="003E67C4">
        <w:rPr>
          <w:rFonts w:cstheme="minorHAnsi"/>
          <w:bCs/>
        </w:rPr>
        <w:t xml:space="preserve"> the</w:t>
      </w:r>
      <w:r w:rsidRPr="00140CD5">
        <w:rPr>
          <w:rFonts w:cstheme="minorHAnsi"/>
          <w:bCs/>
        </w:rPr>
        <w:t xml:space="preserve"> F</w:t>
      </w:r>
      <w:r w:rsidR="00367D9B">
        <w:rPr>
          <w:rFonts w:cstheme="minorHAnsi"/>
          <w:bCs/>
        </w:rPr>
        <w:t xml:space="preserve">ood </w:t>
      </w:r>
      <w:r w:rsidRPr="00140CD5">
        <w:rPr>
          <w:rFonts w:cstheme="minorHAnsi"/>
          <w:bCs/>
        </w:rPr>
        <w:t>B</w:t>
      </w:r>
      <w:r w:rsidR="00367D9B">
        <w:rPr>
          <w:rFonts w:cstheme="minorHAnsi"/>
          <w:bCs/>
        </w:rPr>
        <w:t xml:space="preserve">anks </w:t>
      </w:r>
      <w:r w:rsidRPr="00140CD5">
        <w:rPr>
          <w:rFonts w:cstheme="minorHAnsi"/>
          <w:bCs/>
        </w:rPr>
        <w:t>C</w:t>
      </w:r>
      <w:r w:rsidR="00367D9B">
        <w:rPr>
          <w:rFonts w:cstheme="minorHAnsi"/>
          <w:bCs/>
        </w:rPr>
        <w:t>anada</w:t>
      </w:r>
      <w:r w:rsidRPr="00140CD5">
        <w:rPr>
          <w:rFonts w:cstheme="minorHAnsi"/>
          <w:bCs/>
        </w:rPr>
        <w:t xml:space="preserve"> team to </w:t>
      </w:r>
      <w:r w:rsidR="003E67C4">
        <w:rPr>
          <w:rFonts w:cstheme="minorHAnsi"/>
          <w:bCs/>
        </w:rPr>
        <w:t xml:space="preserve">spec and provide significant savings on </w:t>
      </w:r>
      <w:r w:rsidR="00BB2C9E">
        <w:rPr>
          <w:rFonts w:cstheme="minorHAnsi"/>
          <w:bCs/>
        </w:rPr>
        <w:t>regularly</w:t>
      </w:r>
      <w:r w:rsidR="003E67C4">
        <w:rPr>
          <w:rFonts w:cstheme="minorHAnsi"/>
          <w:bCs/>
        </w:rPr>
        <w:t xml:space="preserve"> utilized</w:t>
      </w:r>
      <w:r w:rsidR="00222D5F" w:rsidRPr="00140CD5">
        <w:rPr>
          <w:rFonts w:cstheme="minorHAnsi"/>
          <w:bCs/>
        </w:rPr>
        <w:t xml:space="preserve"> </w:t>
      </w:r>
      <w:r w:rsidR="00140CD5" w:rsidRPr="00140CD5">
        <w:rPr>
          <w:rFonts w:cstheme="minorHAnsi"/>
          <w:bCs/>
        </w:rPr>
        <w:t>items</w:t>
      </w:r>
    </w:p>
    <w:p w14:paraId="079BD16B" w14:textId="2C9EDCB2" w:rsidR="003F48FE" w:rsidRPr="00140CD5" w:rsidRDefault="00222D5F" w:rsidP="00222D5F">
      <w:pPr>
        <w:numPr>
          <w:ilvl w:val="1"/>
          <w:numId w:val="1"/>
        </w:numPr>
        <w:spacing w:after="0" w:line="240" w:lineRule="auto"/>
        <w:rPr>
          <w:rFonts w:eastAsia="Times New Roman" w:cstheme="minorHAnsi"/>
        </w:rPr>
      </w:pPr>
      <w:r w:rsidRPr="00140CD5">
        <w:rPr>
          <w:rFonts w:eastAsia="Times New Roman" w:cstheme="minorHAnsi"/>
        </w:rPr>
        <w:t xml:space="preserve">Discounts range from </w:t>
      </w:r>
      <w:r w:rsidRPr="00A12062">
        <w:rPr>
          <w:rFonts w:eastAsia="Times New Roman" w:cstheme="minorHAnsi"/>
          <w:u w:val="single"/>
        </w:rPr>
        <w:t>5-30%</w:t>
      </w:r>
      <w:r w:rsidRPr="00140CD5">
        <w:rPr>
          <w:rFonts w:eastAsia="Times New Roman" w:cstheme="minorHAnsi"/>
        </w:rPr>
        <w:t xml:space="preserve"> </w:t>
      </w:r>
      <w:r w:rsidR="006018FE">
        <w:rPr>
          <w:rFonts w:eastAsia="Times New Roman" w:cstheme="minorHAnsi"/>
        </w:rPr>
        <w:t>off list price</w:t>
      </w:r>
      <w:r w:rsidR="00F06261">
        <w:rPr>
          <w:rFonts w:eastAsia="Times New Roman" w:cstheme="minorHAnsi"/>
        </w:rPr>
        <w:t xml:space="preserve"> </w:t>
      </w:r>
      <w:r w:rsidRPr="00140CD5">
        <w:rPr>
          <w:rFonts w:eastAsia="Times New Roman" w:cstheme="minorHAnsi"/>
        </w:rPr>
        <w:t xml:space="preserve">based on </w:t>
      </w:r>
      <w:r w:rsidR="00F06261">
        <w:rPr>
          <w:rFonts w:eastAsia="Times New Roman" w:cstheme="minorHAnsi"/>
        </w:rPr>
        <w:t xml:space="preserve">product </w:t>
      </w:r>
      <w:r w:rsidR="003E67C4">
        <w:rPr>
          <w:rFonts w:eastAsia="Times New Roman" w:cstheme="minorHAnsi"/>
        </w:rPr>
        <w:t>category</w:t>
      </w:r>
      <w:r w:rsidR="00EF2397">
        <w:rPr>
          <w:rFonts w:eastAsia="Times New Roman" w:cstheme="minorHAnsi"/>
        </w:rPr>
        <w:t xml:space="preserve"> and</w:t>
      </w:r>
      <w:r w:rsidR="00837852">
        <w:rPr>
          <w:rFonts w:eastAsia="Times New Roman" w:cstheme="minorHAnsi"/>
        </w:rPr>
        <w:t xml:space="preserve"> varying product specs </w:t>
      </w:r>
      <w:r w:rsidR="00EF2397">
        <w:rPr>
          <w:rFonts w:eastAsia="Times New Roman" w:cstheme="minorHAnsi"/>
        </w:rPr>
        <w:t>within any given</w:t>
      </w:r>
      <w:r w:rsidR="003E67C4">
        <w:rPr>
          <w:rFonts w:eastAsia="Times New Roman" w:cstheme="minorHAnsi"/>
        </w:rPr>
        <w:t xml:space="preserve"> item</w:t>
      </w:r>
    </w:p>
    <w:p w14:paraId="1B0C1B93" w14:textId="1D66AF5C" w:rsidR="003E67C4" w:rsidRDefault="003E67C4">
      <w:pPr>
        <w:rPr>
          <w:rFonts w:eastAsia="Times New Roman" w:cstheme="minorHAnsi"/>
          <w:b/>
          <w:u w:val="single"/>
        </w:rPr>
      </w:pPr>
    </w:p>
    <w:p w14:paraId="543F9A15" w14:textId="42BE5693" w:rsidR="003F48FE" w:rsidRPr="003E67C4" w:rsidRDefault="00222D5F" w:rsidP="003E67C4">
      <w:pPr>
        <w:pStyle w:val="ListParagraph"/>
        <w:numPr>
          <w:ilvl w:val="0"/>
          <w:numId w:val="3"/>
        </w:numPr>
        <w:spacing w:after="0" w:line="240" w:lineRule="auto"/>
        <w:rPr>
          <w:rFonts w:eastAsia="Times New Roman" w:cstheme="minorHAnsi"/>
          <w:b/>
          <w:u w:val="single"/>
        </w:rPr>
      </w:pPr>
      <w:r w:rsidRPr="003E67C4">
        <w:rPr>
          <w:rFonts w:eastAsia="Times New Roman" w:cstheme="minorHAnsi"/>
          <w:b/>
          <w:u w:val="single"/>
        </w:rPr>
        <w:t>Volume Discounts</w:t>
      </w:r>
    </w:p>
    <w:p w14:paraId="2706FD3C" w14:textId="56ECD38B" w:rsidR="003F48FE" w:rsidRPr="00140CD5" w:rsidRDefault="003E67C4" w:rsidP="003F48FE">
      <w:pPr>
        <w:numPr>
          <w:ilvl w:val="1"/>
          <w:numId w:val="1"/>
        </w:numPr>
        <w:spacing w:after="0" w:line="240" w:lineRule="auto"/>
        <w:rPr>
          <w:rFonts w:eastAsia="Times New Roman" w:cstheme="minorHAnsi"/>
        </w:rPr>
      </w:pPr>
      <w:r>
        <w:rPr>
          <w:rFonts w:eastAsia="Times New Roman" w:cstheme="minorHAnsi"/>
        </w:rPr>
        <w:t xml:space="preserve">Food banks </w:t>
      </w:r>
      <w:proofErr w:type="gramStart"/>
      <w:r>
        <w:rPr>
          <w:rFonts w:eastAsia="Times New Roman" w:cstheme="minorHAnsi"/>
        </w:rPr>
        <w:t xml:space="preserve">have </w:t>
      </w:r>
      <w:r w:rsidR="00367D9B">
        <w:rPr>
          <w:rFonts w:eastAsia="Times New Roman" w:cstheme="minorHAnsi"/>
        </w:rPr>
        <w:t xml:space="preserve">the </w:t>
      </w:r>
      <w:r>
        <w:rPr>
          <w:rFonts w:eastAsia="Times New Roman" w:cstheme="minorHAnsi"/>
        </w:rPr>
        <w:t>a</w:t>
      </w:r>
      <w:r w:rsidR="00222D5F" w:rsidRPr="00140CD5">
        <w:rPr>
          <w:rFonts w:eastAsia="Times New Roman" w:cstheme="minorHAnsi"/>
        </w:rPr>
        <w:t>bility to</w:t>
      </w:r>
      <w:proofErr w:type="gramEnd"/>
      <w:r w:rsidR="00222D5F" w:rsidRPr="00140CD5">
        <w:rPr>
          <w:rFonts w:eastAsia="Times New Roman" w:cstheme="minorHAnsi"/>
        </w:rPr>
        <w:t xml:space="preserve"> reach out for additional discounts on site and volume </w:t>
      </w:r>
      <w:r w:rsidR="007529F7" w:rsidRPr="00DE3CBD">
        <w:rPr>
          <w:rFonts w:eastAsia="Times New Roman" w:cstheme="minorHAnsi"/>
        </w:rPr>
        <w:t>items</w:t>
      </w:r>
      <w:r w:rsidR="00DE3CBD" w:rsidRPr="00DE3CBD">
        <w:rPr>
          <w:rFonts w:eastAsia="Times New Roman" w:cstheme="minorHAnsi"/>
        </w:rPr>
        <w:t>/</w:t>
      </w:r>
      <w:r w:rsidR="00140CD5" w:rsidRPr="00140CD5">
        <w:rPr>
          <w:rFonts w:eastAsia="Times New Roman" w:cstheme="minorHAnsi"/>
        </w:rPr>
        <w:t>projects</w:t>
      </w:r>
    </w:p>
    <w:p w14:paraId="7902E799" w14:textId="27DAA0D5" w:rsidR="00222D5F" w:rsidRPr="00140CD5" w:rsidRDefault="003E67C4" w:rsidP="003F48FE">
      <w:pPr>
        <w:numPr>
          <w:ilvl w:val="1"/>
          <w:numId w:val="1"/>
        </w:numPr>
        <w:spacing w:after="0" w:line="240" w:lineRule="auto"/>
        <w:rPr>
          <w:rFonts w:eastAsia="Times New Roman" w:cstheme="minorHAnsi"/>
        </w:rPr>
      </w:pPr>
      <w:r>
        <w:rPr>
          <w:rFonts w:eastAsia="Times New Roman" w:cstheme="minorHAnsi"/>
        </w:rPr>
        <w:t>Food banks can</w:t>
      </w:r>
      <w:r w:rsidR="00222D5F" w:rsidRPr="00140CD5">
        <w:rPr>
          <w:rFonts w:eastAsia="Times New Roman" w:cstheme="minorHAnsi"/>
        </w:rPr>
        <w:t xml:space="preserve"> reach out to </w:t>
      </w:r>
      <w:r w:rsidR="00367D9B">
        <w:rPr>
          <w:rFonts w:eastAsia="Times New Roman" w:cstheme="minorHAnsi"/>
        </w:rPr>
        <w:t xml:space="preserve">their </w:t>
      </w:r>
      <w:r w:rsidR="00222D5F" w:rsidRPr="00140CD5">
        <w:rPr>
          <w:rFonts w:eastAsia="Times New Roman" w:cstheme="minorHAnsi"/>
        </w:rPr>
        <w:t xml:space="preserve">local Account Manager or through </w:t>
      </w:r>
      <w:r w:rsidR="00367D9B">
        <w:rPr>
          <w:rFonts w:eastAsia="Times New Roman" w:cstheme="minorHAnsi"/>
        </w:rPr>
        <w:t xml:space="preserve">the ULINE </w:t>
      </w:r>
      <w:r w:rsidR="00222D5F" w:rsidRPr="00140CD5">
        <w:rPr>
          <w:rFonts w:eastAsia="Times New Roman" w:cstheme="minorHAnsi"/>
        </w:rPr>
        <w:t xml:space="preserve">Customer Service </w:t>
      </w:r>
      <w:r w:rsidR="00140CD5" w:rsidRPr="00140CD5">
        <w:rPr>
          <w:rFonts w:eastAsia="Times New Roman" w:cstheme="minorHAnsi"/>
        </w:rPr>
        <w:t>team</w:t>
      </w:r>
      <w:r>
        <w:rPr>
          <w:rFonts w:eastAsia="Times New Roman" w:cstheme="minorHAnsi"/>
        </w:rPr>
        <w:t xml:space="preserve"> (please see contact information under Order Method below)</w:t>
      </w:r>
    </w:p>
    <w:p w14:paraId="5475F13D" w14:textId="77777777" w:rsidR="007E5439" w:rsidRPr="00140CD5" w:rsidRDefault="007E5439" w:rsidP="003F48FE">
      <w:pPr>
        <w:spacing w:after="0" w:line="240" w:lineRule="auto"/>
        <w:rPr>
          <w:rFonts w:eastAsia="Times New Roman" w:cstheme="minorHAnsi"/>
        </w:rPr>
      </w:pPr>
    </w:p>
    <w:p w14:paraId="3C44ACED" w14:textId="7DEBE12C" w:rsidR="003F48FE" w:rsidRPr="00140CD5" w:rsidRDefault="00222D5F" w:rsidP="003F48FE">
      <w:pPr>
        <w:pStyle w:val="ListParagraph"/>
        <w:numPr>
          <w:ilvl w:val="0"/>
          <w:numId w:val="3"/>
        </w:numPr>
        <w:spacing w:after="0" w:line="240" w:lineRule="auto"/>
        <w:rPr>
          <w:rFonts w:eastAsia="Times New Roman" w:cstheme="minorHAnsi"/>
          <w:b/>
          <w:u w:val="single"/>
        </w:rPr>
      </w:pPr>
      <w:r w:rsidRPr="00140CD5">
        <w:rPr>
          <w:rFonts w:eastAsia="Times New Roman" w:cstheme="minorHAnsi"/>
          <w:b/>
          <w:u w:val="single"/>
        </w:rPr>
        <w:t>Account Manager Support</w:t>
      </w:r>
    </w:p>
    <w:p w14:paraId="31AAE2C8" w14:textId="51066D60" w:rsidR="00ED6057" w:rsidRPr="00140CD5" w:rsidRDefault="00222D5F" w:rsidP="003F48FE">
      <w:pPr>
        <w:pStyle w:val="ListParagraph"/>
        <w:numPr>
          <w:ilvl w:val="1"/>
          <w:numId w:val="1"/>
        </w:numPr>
        <w:rPr>
          <w:rFonts w:cstheme="minorHAnsi"/>
        </w:rPr>
      </w:pPr>
      <w:r w:rsidRPr="00140CD5">
        <w:rPr>
          <w:rFonts w:cstheme="minorHAnsi"/>
        </w:rPr>
        <w:t>Local Account Manager is available to make site visits</w:t>
      </w:r>
      <w:r w:rsidR="00367D9B">
        <w:rPr>
          <w:rFonts w:cstheme="minorHAnsi"/>
        </w:rPr>
        <w:t xml:space="preserve">, </w:t>
      </w:r>
      <w:r w:rsidR="00DE3CBD">
        <w:rPr>
          <w:rFonts w:cstheme="minorHAnsi"/>
        </w:rPr>
        <w:t xml:space="preserve">provide </w:t>
      </w:r>
      <w:r w:rsidR="00140CD5" w:rsidRPr="00140CD5">
        <w:rPr>
          <w:rFonts w:cstheme="minorHAnsi"/>
        </w:rPr>
        <w:t>recommendations</w:t>
      </w:r>
      <w:r w:rsidR="00367D9B">
        <w:rPr>
          <w:rFonts w:cstheme="minorHAnsi"/>
        </w:rPr>
        <w:t xml:space="preserve">, and </w:t>
      </w:r>
      <w:r w:rsidR="00DE3CBD">
        <w:rPr>
          <w:rFonts w:cstheme="minorHAnsi"/>
        </w:rPr>
        <w:t xml:space="preserve">apply </w:t>
      </w:r>
      <w:r w:rsidR="00367D9B">
        <w:rPr>
          <w:rFonts w:cstheme="minorHAnsi"/>
        </w:rPr>
        <w:t>additional discounts</w:t>
      </w:r>
    </w:p>
    <w:p w14:paraId="7E46E7D6" w14:textId="66AF35F4" w:rsidR="00222D5F" w:rsidRPr="00140CD5" w:rsidRDefault="00DA3BBA" w:rsidP="003F48FE">
      <w:pPr>
        <w:pStyle w:val="ListParagraph"/>
        <w:numPr>
          <w:ilvl w:val="1"/>
          <w:numId w:val="1"/>
        </w:numPr>
        <w:rPr>
          <w:rFonts w:cstheme="minorHAnsi"/>
        </w:rPr>
      </w:pPr>
      <w:r>
        <w:rPr>
          <w:rFonts w:cstheme="minorHAnsi"/>
        </w:rPr>
        <w:t>They can p</w:t>
      </w:r>
      <w:r w:rsidR="00222D5F" w:rsidRPr="00140CD5">
        <w:rPr>
          <w:rFonts w:cstheme="minorHAnsi"/>
        </w:rPr>
        <w:t>rovide potential solutions for packaging</w:t>
      </w:r>
      <w:r w:rsidR="00F93593" w:rsidRPr="00140CD5">
        <w:rPr>
          <w:rFonts w:cstheme="minorHAnsi"/>
        </w:rPr>
        <w:t xml:space="preserve">, </w:t>
      </w:r>
      <w:r w:rsidR="00DE3CBD">
        <w:rPr>
          <w:rFonts w:cstheme="minorHAnsi"/>
        </w:rPr>
        <w:t xml:space="preserve">racking, </w:t>
      </w:r>
      <w:r w:rsidR="00F93593" w:rsidRPr="00140CD5">
        <w:rPr>
          <w:rFonts w:cstheme="minorHAnsi"/>
        </w:rPr>
        <w:t>shelving</w:t>
      </w:r>
      <w:r w:rsidR="00222D5F" w:rsidRPr="00140CD5">
        <w:rPr>
          <w:rFonts w:cstheme="minorHAnsi"/>
        </w:rPr>
        <w:t xml:space="preserve"> and safety improvements at</w:t>
      </w:r>
      <w:r>
        <w:rPr>
          <w:rFonts w:cstheme="minorHAnsi"/>
        </w:rPr>
        <w:t xml:space="preserve"> your</w:t>
      </w:r>
      <w:r w:rsidR="00222D5F" w:rsidRPr="00140CD5">
        <w:rPr>
          <w:rFonts w:cstheme="minorHAnsi"/>
        </w:rPr>
        <w:t xml:space="preserve"> </w:t>
      </w:r>
      <w:r w:rsidR="00140CD5" w:rsidRPr="00140CD5">
        <w:rPr>
          <w:rFonts w:cstheme="minorHAnsi"/>
        </w:rPr>
        <w:t>site</w:t>
      </w:r>
      <w:r w:rsidR="00367D9B">
        <w:rPr>
          <w:rFonts w:cstheme="minorHAnsi"/>
        </w:rPr>
        <w:t>/warehouse</w:t>
      </w:r>
    </w:p>
    <w:p w14:paraId="4868E8D5" w14:textId="77777777" w:rsidR="007E5439" w:rsidRDefault="00DA3BBA" w:rsidP="00222D5F">
      <w:pPr>
        <w:pStyle w:val="ListParagraph"/>
        <w:numPr>
          <w:ilvl w:val="1"/>
          <w:numId w:val="1"/>
        </w:numPr>
        <w:rPr>
          <w:rFonts w:cstheme="minorHAnsi"/>
        </w:rPr>
      </w:pPr>
      <w:r>
        <w:rPr>
          <w:rFonts w:cstheme="minorHAnsi"/>
        </w:rPr>
        <w:t xml:space="preserve">They </w:t>
      </w:r>
      <w:proofErr w:type="gramStart"/>
      <w:r>
        <w:rPr>
          <w:rFonts w:cstheme="minorHAnsi"/>
        </w:rPr>
        <w:t>have the a</w:t>
      </w:r>
      <w:r w:rsidR="00222D5F" w:rsidRPr="00140CD5">
        <w:rPr>
          <w:rFonts w:cstheme="minorHAnsi"/>
        </w:rPr>
        <w:t>bility to</w:t>
      </w:r>
      <w:proofErr w:type="gramEnd"/>
      <w:r w:rsidR="00222D5F" w:rsidRPr="00140CD5">
        <w:rPr>
          <w:rFonts w:cstheme="minorHAnsi"/>
        </w:rPr>
        <w:t xml:space="preserve"> add additional items to</w:t>
      </w:r>
      <w:r>
        <w:rPr>
          <w:rFonts w:cstheme="minorHAnsi"/>
        </w:rPr>
        <w:t xml:space="preserve"> </w:t>
      </w:r>
      <w:r w:rsidR="00367D9B">
        <w:rPr>
          <w:rFonts w:cstheme="minorHAnsi"/>
        </w:rPr>
        <w:t xml:space="preserve">the overall Food Banks Canada program, to </w:t>
      </w:r>
      <w:r>
        <w:rPr>
          <w:rFonts w:cstheme="minorHAnsi"/>
        </w:rPr>
        <w:t>receive</w:t>
      </w:r>
      <w:r w:rsidR="00222D5F" w:rsidRPr="00140CD5">
        <w:rPr>
          <w:rFonts w:cstheme="minorHAnsi"/>
        </w:rPr>
        <w:t xml:space="preserve"> prefe</w:t>
      </w:r>
      <w:r w:rsidR="00367D9B">
        <w:rPr>
          <w:rFonts w:cstheme="minorHAnsi"/>
        </w:rPr>
        <w:t>rential</w:t>
      </w:r>
      <w:r w:rsidR="00222D5F" w:rsidRPr="00140CD5">
        <w:rPr>
          <w:rFonts w:cstheme="minorHAnsi"/>
        </w:rPr>
        <w:t xml:space="preserve"> pricing</w:t>
      </w:r>
      <w:r w:rsidR="00367D9B">
        <w:rPr>
          <w:rFonts w:cstheme="minorHAnsi"/>
        </w:rPr>
        <w:t>,</w:t>
      </w:r>
      <w:r w:rsidR="00222D5F" w:rsidRPr="00140CD5">
        <w:rPr>
          <w:rFonts w:cstheme="minorHAnsi"/>
        </w:rPr>
        <w:t xml:space="preserve"> and customize needs to each </w:t>
      </w:r>
      <w:r>
        <w:rPr>
          <w:rFonts w:cstheme="minorHAnsi"/>
        </w:rPr>
        <w:t>food bank</w:t>
      </w:r>
      <w:r w:rsidR="00ED6057" w:rsidRPr="00140CD5">
        <w:rPr>
          <w:rFonts w:cstheme="minorHAnsi"/>
        </w:rPr>
        <w:t xml:space="preserve">     </w:t>
      </w:r>
    </w:p>
    <w:p w14:paraId="28917EF7" w14:textId="5C5BCA33" w:rsidR="003F48FE" w:rsidRPr="00140CD5" w:rsidRDefault="00ED6057" w:rsidP="008448C2">
      <w:pPr>
        <w:pStyle w:val="ListParagraph"/>
        <w:ind w:left="1080"/>
        <w:rPr>
          <w:rFonts w:cstheme="minorHAnsi"/>
        </w:rPr>
      </w:pPr>
      <w:r w:rsidRPr="00140CD5">
        <w:rPr>
          <w:rFonts w:cstheme="minorHAnsi"/>
        </w:rPr>
        <w:t xml:space="preserve">                </w:t>
      </w:r>
    </w:p>
    <w:p w14:paraId="0EFECEA3" w14:textId="4809C2B7" w:rsidR="00DA3BBA" w:rsidRDefault="00DA3BBA" w:rsidP="00DA3BBA">
      <w:pPr>
        <w:spacing w:after="0"/>
        <w:rPr>
          <w:rFonts w:cstheme="minorHAnsi"/>
        </w:rPr>
      </w:pPr>
      <w:r w:rsidRPr="00140CD5">
        <w:rPr>
          <w:rFonts w:cstheme="minorHAnsi"/>
          <w:b/>
        </w:rPr>
        <w:t>Order lead times</w:t>
      </w:r>
      <w:proofErr w:type="gramStart"/>
      <w:r w:rsidRPr="00140CD5">
        <w:rPr>
          <w:rFonts w:cstheme="minorHAnsi"/>
          <w:b/>
        </w:rPr>
        <w:t>:</w:t>
      </w:r>
      <w:r w:rsidRPr="00140CD5">
        <w:rPr>
          <w:rFonts w:cstheme="minorHAnsi"/>
        </w:rPr>
        <w:t xml:space="preserve">  99.6</w:t>
      </w:r>
      <w:proofErr w:type="gramEnd"/>
      <w:r w:rsidRPr="00140CD5">
        <w:rPr>
          <w:rFonts w:cstheme="minorHAnsi"/>
        </w:rPr>
        <w:t xml:space="preserve">% of orders ship </w:t>
      </w:r>
      <w:proofErr w:type="gramStart"/>
      <w:r w:rsidRPr="00140CD5">
        <w:rPr>
          <w:rFonts w:cstheme="minorHAnsi"/>
        </w:rPr>
        <w:t>same</w:t>
      </w:r>
      <w:proofErr w:type="gramEnd"/>
      <w:r w:rsidRPr="00140CD5">
        <w:rPr>
          <w:rFonts w:cstheme="minorHAnsi"/>
        </w:rPr>
        <w:t xml:space="preserve"> day from ULINE </w:t>
      </w:r>
      <w:r w:rsidR="00F06261">
        <w:rPr>
          <w:rFonts w:cstheme="minorHAnsi"/>
        </w:rPr>
        <w:t xml:space="preserve">distribution </w:t>
      </w:r>
      <w:proofErr w:type="spellStart"/>
      <w:r w:rsidR="00F06261">
        <w:rPr>
          <w:rFonts w:cstheme="minorHAnsi"/>
        </w:rPr>
        <w:t>centres</w:t>
      </w:r>
      <w:proofErr w:type="spellEnd"/>
      <w:r w:rsidR="00F06261">
        <w:rPr>
          <w:rFonts w:cstheme="minorHAnsi"/>
        </w:rPr>
        <w:t>.</w:t>
      </w:r>
      <w:r w:rsidRPr="00140CD5">
        <w:rPr>
          <w:rFonts w:cstheme="minorHAnsi"/>
        </w:rPr>
        <w:t xml:space="preserve"> Lead time is 1-4 days depending on </w:t>
      </w:r>
      <w:r>
        <w:rPr>
          <w:rFonts w:cstheme="minorHAnsi"/>
        </w:rPr>
        <w:t>food bank location</w:t>
      </w:r>
      <w:r w:rsidRPr="00140CD5">
        <w:rPr>
          <w:rFonts w:cstheme="minorHAnsi"/>
        </w:rPr>
        <w:t xml:space="preserve"> </w:t>
      </w:r>
    </w:p>
    <w:p w14:paraId="1AAC99D3" w14:textId="77777777" w:rsidR="003F48FE" w:rsidRPr="00140CD5" w:rsidRDefault="003F48FE" w:rsidP="003F48FE">
      <w:pPr>
        <w:spacing w:after="0"/>
        <w:rPr>
          <w:rFonts w:cstheme="minorHAnsi"/>
        </w:rPr>
      </w:pPr>
    </w:p>
    <w:p w14:paraId="6A95F117" w14:textId="246B0241" w:rsidR="003F48FE" w:rsidRPr="00140CD5" w:rsidRDefault="003F48FE" w:rsidP="003F48FE">
      <w:pPr>
        <w:spacing w:after="0"/>
        <w:rPr>
          <w:rFonts w:cstheme="minorHAnsi"/>
        </w:rPr>
      </w:pPr>
      <w:r w:rsidRPr="00140CD5">
        <w:rPr>
          <w:rFonts w:cstheme="minorHAnsi"/>
          <w:b/>
        </w:rPr>
        <w:t>Order method:</w:t>
      </w:r>
      <w:r w:rsidRPr="00140CD5">
        <w:rPr>
          <w:rFonts w:cstheme="minorHAnsi"/>
        </w:rPr>
        <w:t xml:space="preserve"> </w:t>
      </w:r>
    </w:p>
    <w:p w14:paraId="6FEC55C4" w14:textId="0B7AA516" w:rsidR="00140CD5" w:rsidRPr="00140CD5" w:rsidRDefault="00DA3BBA" w:rsidP="00140CD5">
      <w:pPr>
        <w:pStyle w:val="ListParagraph"/>
        <w:numPr>
          <w:ilvl w:val="0"/>
          <w:numId w:val="5"/>
        </w:numPr>
        <w:autoSpaceDE w:val="0"/>
        <w:autoSpaceDN w:val="0"/>
        <w:adjustRightInd w:val="0"/>
        <w:spacing w:after="0" w:line="240" w:lineRule="auto"/>
        <w:contextualSpacing w:val="0"/>
        <w:rPr>
          <w:rFonts w:cstheme="minorHAnsi"/>
          <w:b/>
          <w:color w:val="000000"/>
        </w:rPr>
      </w:pPr>
      <w:r>
        <w:rPr>
          <w:rFonts w:cstheme="minorHAnsi"/>
          <w:color w:val="000000"/>
        </w:rPr>
        <w:t>T</w:t>
      </w:r>
      <w:r w:rsidR="00140CD5" w:rsidRPr="00140CD5">
        <w:rPr>
          <w:rFonts w:cstheme="minorHAnsi"/>
          <w:color w:val="000000"/>
        </w:rPr>
        <w:t>o</w:t>
      </w:r>
      <w:r>
        <w:rPr>
          <w:rFonts w:cstheme="minorHAnsi"/>
          <w:color w:val="000000"/>
        </w:rPr>
        <w:t xml:space="preserve"> easily</w:t>
      </w:r>
      <w:r w:rsidR="00140CD5" w:rsidRPr="00140CD5">
        <w:rPr>
          <w:rFonts w:cstheme="minorHAnsi"/>
          <w:color w:val="000000"/>
        </w:rPr>
        <w:t xml:space="preserve"> place an order</w:t>
      </w:r>
      <w:r>
        <w:rPr>
          <w:rFonts w:cstheme="minorHAnsi"/>
          <w:color w:val="000000"/>
        </w:rPr>
        <w:t>,</w:t>
      </w:r>
      <w:r w:rsidR="00140CD5" w:rsidRPr="00140CD5">
        <w:rPr>
          <w:rFonts w:cstheme="minorHAnsi"/>
          <w:color w:val="000000"/>
        </w:rPr>
        <w:t xml:space="preserve"> </w:t>
      </w:r>
      <w:r>
        <w:rPr>
          <w:rFonts w:cstheme="minorHAnsi"/>
          <w:color w:val="000000"/>
        </w:rPr>
        <w:t xml:space="preserve">either on credit card or via account terms, </w:t>
      </w:r>
      <w:r w:rsidR="00140CD5" w:rsidRPr="00140CD5">
        <w:rPr>
          <w:rFonts w:cstheme="minorHAnsi"/>
          <w:color w:val="000000"/>
        </w:rPr>
        <w:t>the customer service team is available 24/7/365</w:t>
      </w:r>
      <w:r w:rsidR="00140CD5" w:rsidRPr="00140CD5">
        <w:rPr>
          <w:rFonts w:cstheme="minorHAnsi"/>
          <w:b/>
          <w:color w:val="000000"/>
        </w:rPr>
        <w:t xml:space="preserve"> </w:t>
      </w:r>
    </w:p>
    <w:p w14:paraId="58A331F1" w14:textId="77777777" w:rsidR="00140CD5" w:rsidRPr="00140CD5" w:rsidRDefault="00140CD5" w:rsidP="00140CD5">
      <w:pPr>
        <w:numPr>
          <w:ilvl w:val="2"/>
          <w:numId w:val="4"/>
        </w:numPr>
        <w:autoSpaceDE w:val="0"/>
        <w:autoSpaceDN w:val="0"/>
        <w:adjustRightInd w:val="0"/>
        <w:spacing w:after="0" w:line="240" w:lineRule="auto"/>
        <w:rPr>
          <w:rFonts w:cstheme="minorHAnsi"/>
          <w:color w:val="000000"/>
        </w:rPr>
      </w:pPr>
      <w:r w:rsidRPr="00140CD5">
        <w:rPr>
          <w:rFonts w:cstheme="minorHAnsi"/>
          <w:color w:val="000000"/>
        </w:rPr>
        <w:t>Call 1-800-295-5510</w:t>
      </w:r>
    </w:p>
    <w:p w14:paraId="07BFE091" w14:textId="4C755076" w:rsidR="00140CD5" w:rsidRPr="00140CD5" w:rsidRDefault="00140CD5" w:rsidP="00140CD5">
      <w:pPr>
        <w:numPr>
          <w:ilvl w:val="2"/>
          <w:numId w:val="4"/>
        </w:numPr>
        <w:autoSpaceDE w:val="0"/>
        <w:autoSpaceDN w:val="0"/>
        <w:adjustRightInd w:val="0"/>
        <w:spacing w:after="0" w:line="240" w:lineRule="auto"/>
        <w:rPr>
          <w:rFonts w:cstheme="minorHAnsi"/>
          <w:color w:val="000000"/>
        </w:rPr>
      </w:pPr>
      <w:r w:rsidRPr="00140CD5">
        <w:rPr>
          <w:rFonts w:cstheme="minorHAnsi"/>
          <w:color w:val="000000"/>
        </w:rPr>
        <w:t xml:space="preserve">Email at </w:t>
      </w:r>
      <w:hyperlink r:id="rId30" w:history="1">
        <w:r w:rsidRPr="00140CD5">
          <w:rPr>
            <w:rStyle w:val="Hyperlink"/>
            <w:rFonts w:cstheme="minorHAnsi"/>
          </w:rPr>
          <w:t>customer.service@uline.ca</w:t>
        </w:r>
      </w:hyperlink>
      <w:r w:rsidRPr="00140CD5">
        <w:rPr>
          <w:rFonts w:cstheme="minorHAnsi"/>
          <w:color w:val="000000"/>
        </w:rPr>
        <w:t xml:space="preserve"> </w:t>
      </w:r>
    </w:p>
    <w:p w14:paraId="6716D15F" w14:textId="77777777" w:rsidR="00140CD5" w:rsidRPr="00140CD5" w:rsidRDefault="00140CD5" w:rsidP="00140CD5">
      <w:pPr>
        <w:numPr>
          <w:ilvl w:val="2"/>
          <w:numId w:val="4"/>
        </w:numPr>
        <w:autoSpaceDE w:val="0"/>
        <w:autoSpaceDN w:val="0"/>
        <w:adjustRightInd w:val="0"/>
        <w:spacing w:after="0" w:line="240" w:lineRule="auto"/>
        <w:rPr>
          <w:rStyle w:val="Hyperlink"/>
          <w:rFonts w:cstheme="minorHAnsi"/>
          <w:b/>
          <w:color w:val="000000"/>
        </w:rPr>
      </w:pPr>
      <w:r w:rsidRPr="00140CD5">
        <w:rPr>
          <w:rFonts w:cstheme="minorHAnsi"/>
          <w:color w:val="000000"/>
        </w:rPr>
        <w:t xml:space="preserve">Order online at </w:t>
      </w:r>
      <w:hyperlink r:id="rId31" w:history="1">
        <w:r w:rsidRPr="00140CD5">
          <w:rPr>
            <w:rStyle w:val="Hyperlink"/>
            <w:rFonts w:cstheme="minorHAnsi"/>
          </w:rPr>
          <w:t>www.uline.ca</w:t>
        </w:r>
      </w:hyperlink>
    </w:p>
    <w:p w14:paraId="154EFD76" w14:textId="77777777" w:rsidR="003F48FE" w:rsidRPr="00140CD5" w:rsidRDefault="003F48FE" w:rsidP="003F48FE">
      <w:pPr>
        <w:spacing w:after="0"/>
        <w:rPr>
          <w:rFonts w:cstheme="minorHAnsi"/>
        </w:rPr>
      </w:pPr>
    </w:p>
    <w:p w14:paraId="125E663F" w14:textId="61775FC7" w:rsidR="003F48FE" w:rsidRPr="00140CD5" w:rsidRDefault="003F48FE" w:rsidP="003F48FE">
      <w:pPr>
        <w:spacing w:after="0"/>
        <w:rPr>
          <w:rFonts w:cstheme="minorHAnsi"/>
        </w:rPr>
      </w:pPr>
      <w:r w:rsidRPr="00140CD5">
        <w:rPr>
          <w:rFonts w:cstheme="minorHAnsi"/>
          <w:b/>
        </w:rPr>
        <w:t>Payment method accepted</w:t>
      </w:r>
      <w:proofErr w:type="gramStart"/>
      <w:r w:rsidRPr="00140CD5">
        <w:rPr>
          <w:rFonts w:cstheme="minorHAnsi"/>
          <w:b/>
        </w:rPr>
        <w:t>:</w:t>
      </w:r>
      <w:r w:rsidRPr="00140CD5">
        <w:rPr>
          <w:rFonts w:cstheme="minorHAnsi"/>
        </w:rPr>
        <w:t xml:space="preserve">  Credit</w:t>
      </w:r>
      <w:proofErr w:type="gramEnd"/>
      <w:r w:rsidRPr="00140CD5">
        <w:rPr>
          <w:rFonts w:cstheme="minorHAnsi"/>
        </w:rPr>
        <w:t xml:space="preserve"> Card / </w:t>
      </w:r>
      <w:r w:rsidR="00367D9B">
        <w:rPr>
          <w:rFonts w:cstheme="minorHAnsi"/>
        </w:rPr>
        <w:t>Account (</w:t>
      </w:r>
      <w:r w:rsidR="002035A8" w:rsidRPr="00140CD5">
        <w:rPr>
          <w:rFonts w:cstheme="minorHAnsi"/>
        </w:rPr>
        <w:t xml:space="preserve">Net </w:t>
      </w:r>
      <w:proofErr w:type="gramStart"/>
      <w:r w:rsidR="002035A8" w:rsidRPr="00140CD5">
        <w:rPr>
          <w:rFonts w:cstheme="minorHAnsi"/>
        </w:rPr>
        <w:t>30</w:t>
      </w:r>
      <w:r w:rsidR="00367D9B">
        <w:rPr>
          <w:rFonts w:cstheme="minorHAnsi"/>
        </w:rPr>
        <w:t xml:space="preserve"> day</w:t>
      </w:r>
      <w:proofErr w:type="gramEnd"/>
      <w:r w:rsidR="002035A8" w:rsidRPr="00140CD5">
        <w:rPr>
          <w:rFonts w:cstheme="minorHAnsi"/>
        </w:rPr>
        <w:t xml:space="preserve"> </w:t>
      </w:r>
      <w:r w:rsidR="00367D9B">
        <w:rPr>
          <w:rFonts w:cstheme="minorHAnsi"/>
        </w:rPr>
        <w:t>t</w:t>
      </w:r>
      <w:r w:rsidR="002035A8" w:rsidRPr="00140CD5">
        <w:rPr>
          <w:rFonts w:cstheme="minorHAnsi"/>
        </w:rPr>
        <w:t>erms</w:t>
      </w:r>
      <w:r w:rsidR="00367D9B">
        <w:rPr>
          <w:rFonts w:cstheme="minorHAnsi"/>
        </w:rPr>
        <w:t>)</w:t>
      </w:r>
    </w:p>
    <w:p w14:paraId="08BDDAF1" w14:textId="77777777" w:rsidR="007D4BEF" w:rsidRPr="00140CD5" w:rsidRDefault="007D4BEF" w:rsidP="003F48FE">
      <w:pPr>
        <w:spacing w:after="0"/>
        <w:rPr>
          <w:rFonts w:cstheme="minorHAnsi"/>
        </w:rPr>
      </w:pPr>
    </w:p>
    <w:p w14:paraId="322E3F16" w14:textId="24FB417C" w:rsidR="003F48FE" w:rsidRPr="00140CD5" w:rsidRDefault="003F48FE" w:rsidP="003F48FE">
      <w:pPr>
        <w:spacing w:after="0" w:line="240" w:lineRule="auto"/>
        <w:rPr>
          <w:rFonts w:cstheme="minorHAnsi"/>
          <w:b/>
          <w:bCs/>
          <w:sz w:val="28"/>
          <w:szCs w:val="28"/>
          <w:u w:val="single"/>
        </w:rPr>
      </w:pPr>
      <w:r w:rsidRPr="00140CD5">
        <w:rPr>
          <w:rFonts w:cstheme="minorHAnsi"/>
          <w:b/>
          <w:bCs/>
          <w:sz w:val="28"/>
          <w:szCs w:val="28"/>
          <w:u w:val="single"/>
        </w:rPr>
        <w:t>Steps t</w:t>
      </w:r>
      <w:r w:rsidR="00AB78F6" w:rsidRPr="00140CD5">
        <w:rPr>
          <w:rFonts w:cstheme="minorHAnsi"/>
          <w:b/>
          <w:bCs/>
          <w:sz w:val="28"/>
          <w:szCs w:val="28"/>
          <w:u w:val="single"/>
        </w:rPr>
        <w:t xml:space="preserve">o start accessing the </w:t>
      </w:r>
      <w:r w:rsidR="00040AF9" w:rsidRPr="00140CD5">
        <w:rPr>
          <w:rFonts w:cstheme="minorHAnsi"/>
          <w:b/>
          <w:bCs/>
          <w:sz w:val="28"/>
          <w:szCs w:val="28"/>
          <w:u w:val="single"/>
        </w:rPr>
        <w:t>U</w:t>
      </w:r>
      <w:r w:rsidR="002035A8" w:rsidRPr="00140CD5">
        <w:rPr>
          <w:rFonts w:cstheme="minorHAnsi"/>
          <w:b/>
          <w:bCs/>
          <w:sz w:val="28"/>
          <w:szCs w:val="28"/>
          <w:u w:val="single"/>
        </w:rPr>
        <w:t>l</w:t>
      </w:r>
      <w:r w:rsidR="00040AF9" w:rsidRPr="00140CD5">
        <w:rPr>
          <w:rFonts w:cstheme="minorHAnsi"/>
          <w:b/>
          <w:bCs/>
          <w:sz w:val="28"/>
          <w:szCs w:val="28"/>
          <w:u w:val="single"/>
        </w:rPr>
        <w:t>ine</w:t>
      </w:r>
      <w:r w:rsidR="00AB78F6" w:rsidRPr="00140CD5">
        <w:rPr>
          <w:rFonts w:cstheme="minorHAnsi"/>
          <w:b/>
          <w:bCs/>
          <w:sz w:val="28"/>
          <w:szCs w:val="28"/>
          <w:u w:val="single"/>
        </w:rPr>
        <w:t xml:space="preserve"> program for food banks: </w:t>
      </w:r>
    </w:p>
    <w:p w14:paraId="333708C2" w14:textId="77777777" w:rsidR="00027FA1" w:rsidRPr="00140CD5" w:rsidRDefault="00027FA1" w:rsidP="003F48FE">
      <w:pPr>
        <w:spacing w:after="0" w:line="240" w:lineRule="auto"/>
        <w:rPr>
          <w:rFonts w:cstheme="minorHAnsi"/>
          <w:b/>
          <w:bCs/>
        </w:rPr>
      </w:pPr>
    </w:p>
    <w:p w14:paraId="2250B6B0" w14:textId="4123B56A" w:rsidR="00AB78F6" w:rsidRPr="00140CD5" w:rsidRDefault="00AB78F6" w:rsidP="00CB3630">
      <w:pPr>
        <w:spacing w:after="0" w:line="240" w:lineRule="auto"/>
        <w:rPr>
          <w:rFonts w:cstheme="minorHAnsi"/>
          <w:bCs/>
        </w:rPr>
      </w:pPr>
      <w:r w:rsidRPr="00140CD5">
        <w:rPr>
          <w:rFonts w:cstheme="minorHAnsi"/>
          <w:b/>
        </w:rPr>
        <w:t>Step 1.</w:t>
      </w:r>
      <w:r w:rsidRPr="00140CD5">
        <w:rPr>
          <w:rFonts w:cstheme="minorHAnsi"/>
          <w:bCs/>
        </w:rPr>
        <w:t xml:space="preserve"> </w:t>
      </w:r>
      <w:r w:rsidR="005B703F" w:rsidRPr="00140CD5">
        <w:rPr>
          <w:rFonts w:cstheme="minorHAnsi"/>
          <w:bCs/>
        </w:rPr>
        <w:t xml:space="preserve"> For </w:t>
      </w:r>
      <w:r w:rsidR="005B703F" w:rsidRPr="00140CD5">
        <w:rPr>
          <w:rFonts w:cstheme="minorHAnsi"/>
          <w:bCs/>
          <w:i/>
          <w:iCs/>
          <w:u w:val="single"/>
        </w:rPr>
        <w:t xml:space="preserve">new </w:t>
      </w:r>
      <w:r w:rsidR="00140CD5" w:rsidRPr="00140CD5">
        <w:rPr>
          <w:rFonts w:cstheme="minorHAnsi"/>
          <w:bCs/>
          <w:i/>
          <w:iCs/>
          <w:u w:val="single"/>
        </w:rPr>
        <w:t xml:space="preserve">ULINE </w:t>
      </w:r>
      <w:r w:rsidR="005B703F" w:rsidRPr="00140CD5">
        <w:rPr>
          <w:rFonts w:cstheme="minorHAnsi"/>
          <w:bCs/>
          <w:i/>
          <w:iCs/>
          <w:u w:val="single"/>
        </w:rPr>
        <w:t>customers</w:t>
      </w:r>
      <w:r w:rsidR="005B703F" w:rsidRPr="00140CD5">
        <w:rPr>
          <w:rFonts w:cstheme="minorHAnsi"/>
          <w:bCs/>
        </w:rPr>
        <w:t>, in order t</w:t>
      </w:r>
      <w:r w:rsidR="003F48FE" w:rsidRPr="00140CD5">
        <w:rPr>
          <w:rFonts w:cstheme="minorHAnsi"/>
          <w:bCs/>
        </w:rPr>
        <w:t xml:space="preserve">o receive your </w:t>
      </w:r>
      <w:r w:rsidR="00140CD5" w:rsidRPr="00140CD5">
        <w:rPr>
          <w:rFonts w:cstheme="minorHAnsi"/>
          <w:bCs/>
        </w:rPr>
        <w:t>ULINE</w:t>
      </w:r>
      <w:r w:rsidRPr="00140CD5">
        <w:rPr>
          <w:rFonts w:cstheme="minorHAnsi"/>
          <w:bCs/>
        </w:rPr>
        <w:t xml:space="preserve"> account number and be</w:t>
      </w:r>
      <w:r w:rsidR="00140CD5" w:rsidRPr="00140CD5">
        <w:rPr>
          <w:rFonts w:cstheme="minorHAnsi"/>
          <w:bCs/>
        </w:rPr>
        <w:t>gin</w:t>
      </w:r>
      <w:r w:rsidRPr="00140CD5">
        <w:rPr>
          <w:rFonts w:cstheme="minorHAnsi"/>
          <w:bCs/>
        </w:rPr>
        <w:t xml:space="preserve"> purchasing, please </w:t>
      </w:r>
      <w:r w:rsidR="00140CD5" w:rsidRPr="00140CD5">
        <w:rPr>
          <w:rFonts w:cstheme="minorHAnsi"/>
          <w:bCs/>
        </w:rPr>
        <w:t xml:space="preserve">send an email to </w:t>
      </w:r>
      <w:hyperlink r:id="rId32" w:history="1">
        <w:r w:rsidR="00140CD5" w:rsidRPr="00140CD5">
          <w:rPr>
            <w:rStyle w:val="Hyperlink"/>
            <w:rFonts w:cstheme="minorHAnsi"/>
            <w:bCs/>
          </w:rPr>
          <w:t>gavin.hepworth@uline.ca</w:t>
        </w:r>
      </w:hyperlink>
      <w:r w:rsidR="00140CD5" w:rsidRPr="00140CD5">
        <w:rPr>
          <w:rFonts w:cstheme="minorHAnsi"/>
          <w:bCs/>
        </w:rPr>
        <w:t xml:space="preserve"> and </w:t>
      </w:r>
      <w:r w:rsidR="0025067C">
        <w:rPr>
          <w:rFonts w:cstheme="minorHAnsi"/>
          <w:bCs/>
        </w:rPr>
        <w:t xml:space="preserve">cc: </w:t>
      </w:r>
      <w:hyperlink r:id="rId33" w:history="1">
        <w:r w:rsidR="0025067C" w:rsidRPr="0025067C">
          <w:rPr>
            <w:rStyle w:val="Hyperlink"/>
            <w:rFonts w:cstheme="minorHAnsi"/>
            <w:bCs/>
          </w:rPr>
          <w:t>marketplace@foodbankscanada.ca</w:t>
        </w:r>
      </w:hyperlink>
      <w:r w:rsidR="00140CD5" w:rsidRPr="00140CD5">
        <w:rPr>
          <w:rFonts w:cstheme="minorHAnsi"/>
          <w:bCs/>
        </w:rPr>
        <w:t xml:space="preserve"> with the details</w:t>
      </w:r>
      <w:r w:rsidR="00367D9B">
        <w:rPr>
          <w:rFonts w:cstheme="minorHAnsi"/>
          <w:bCs/>
        </w:rPr>
        <w:t xml:space="preserve"> below</w:t>
      </w:r>
      <w:r w:rsidR="00140CD5" w:rsidRPr="00140CD5">
        <w:rPr>
          <w:rFonts w:cstheme="minorHAnsi"/>
          <w:bCs/>
        </w:rPr>
        <w:t xml:space="preserve">. </w:t>
      </w:r>
    </w:p>
    <w:p w14:paraId="16A9C383" w14:textId="77777777" w:rsidR="00AB78F6" w:rsidRPr="00140CD5" w:rsidRDefault="00AB78F6" w:rsidP="00CB3630">
      <w:pPr>
        <w:spacing w:after="0" w:line="240" w:lineRule="auto"/>
        <w:rPr>
          <w:rFonts w:cstheme="minorHAnsi"/>
          <w:bCs/>
        </w:rPr>
      </w:pPr>
    </w:p>
    <w:p w14:paraId="76548C77" w14:textId="098B8183" w:rsidR="00AB78F6" w:rsidRPr="00140CD5" w:rsidRDefault="00040AF9" w:rsidP="00AB78F6">
      <w:pPr>
        <w:spacing w:after="0" w:line="240" w:lineRule="auto"/>
        <w:ind w:left="720" w:firstLine="720"/>
        <w:rPr>
          <w:rFonts w:cstheme="minorHAnsi"/>
          <w:bCs/>
        </w:rPr>
      </w:pPr>
      <w:r w:rsidRPr="00140CD5">
        <w:rPr>
          <w:rFonts w:cstheme="minorHAnsi"/>
          <w:bCs/>
        </w:rPr>
        <w:t xml:space="preserve">Name of </w:t>
      </w:r>
      <w:r w:rsidR="00140CD5" w:rsidRPr="00140CD5">
        <w:rPr>
          <w:rFonts w:cstheme="minorHAnsi"/>
          <w:bCs/>
        </w:rPr>
        <w:t>Food Bank</w:t>
      </w:r>
    </w:p>
    <w:p w14:paraId="6752B53B" w14:textId="77777777" w:rsidR="00367D9B" w:rsidRDefault="00140CD5" w:rsidP="00AB78F6">
      <w:pPr>
        <w:spacing w:after="0" w:line="240" w:lineRule="auto"/>
        <w:ind w:left="720" w:firstLine="720"/>
        <w:rPr>
          <w:rFonts w:cstheme="minorHAnsi"/>
          <w:bCs/>
        </w:rPr>
      </w:pPr>
      <w:r w:rsidRPr="00140CD5">
        <w:rPr>
          <w:rFonts w:cstheme="minorHAnsi"/>
          <w:bCs/>
        </w:rPr>
        <w:t xml:space="preserve">Food Bank address </w:t>
      </w:r>
    </w:p>
    <w:p w14:paraId="47F426C0" w14:textId="2B9B1C8A" w:rsidR="00140CD5" w:rsidRPr="00140CD5" w:rsidRDefault="00367D9B" w:rsidP="00AB78F6">
      <w:pPr>
        <w:spacing w:after="0" w:line="240" w:lineRule="auto"/>
        <w:ind w:left="720" w:firstLine="720"/>
        <w:rPr>
          <w:rFonts w:cstheme="minorHAnsi"/>
          <w:bCs/>
        </w:rPr>
      </w:pPr>
      <w:r>
        <w:rPr>
          <w:rFonts w:cstheme="minorHAnsi"/>
          <w:bCs/>
        </w:rPr>
        <w:t xml:space="preserve">Food Bank </w:t>
      </w:r>
      <w:r w:rsidR="00140CD5" w:rsidRPr="00140CD5">
        <w:rPr>
          <w:rFonts w:cstheme="minorHAnsi"/>
          <w:bCs/>
        </w:rPr>
        <w:t>Phone #</w:t>
      </w:r>
    </w:p>
    <w:p w14:paraId="591C8052" w14:textId="34B512C6" w:rsidR="00AB78F6" w:rsidRPr="00140CD5" w:rsidRDefault="00AB78F6" w:rsidP="003F48FE">
      <w:pPr>
        <w:spacing w:after="0"/>
        <w:rPr>
          <w:rFonts w:cstheme="minorHAnsi"/>
          <w:bCs/>
        </w:rPr>
      </w:pPr>
    </w:p>
    <w:p w14:paraId="26670DF8" w14:textId="416E25A7" w:rsidR="00BB2C9E" w:rsidRPr="00140CD5" w:rsidRDefault="005B703F" w:rsidP="00882F78">
      <w:pPr>
        <w:spacing w:after="0"/>
        <w:rPr>
          <w:rFonts w:cstheme="minorHAnsi"/>
          <w:bCs/>
        </w:rPr>
      </w:pPr>
      <w:r w:rsidRPr="00140CD5">
        <w:rPr>
          <w:rFonts w:cstheme="minorHAnsi"/>
          <w:bCs/>
        </w:rPr>
        <w:t xml:space="preserve">For </w:t>
      </w:r>
      <w:r w:rsidRPr="00140CD5">
        <w:rPr>
          <w:rFonts w:cstheme="minorHAnsi"/>
          <w:bCs/>
          <w:i/>
          <w:iCs/>
          <w:u w:val="single"/>
        </w:rPr>
        <w:t xml:space="preserve">existing </w:t>
      </w:r>
      <w:r w:rsidR="00140CD5" w:rsidRPr="00140CD5">
        <w:rPr>
          <w:rFonts w:cstheme="minorHAnsi"/>
          <w:bCs/>
          <w:i/>
          <w:iCs/>
          <w:u w:val="single"/>
        </w:rPr>
        <w:t>ULINE</w:t>
      </w:r>
      <w:r w:rsidRPr="00140CD5">
        <w:rPr>
          <w:rFonts w:cstheme="minorHAnsi"/>
          <w:bCs/>
          <w:i/>
          <w:iCs/>
          <w:u w:val="single"/>
        </w:rPr>
        <w:t xml:space="preserve"> customers</w:t>
      </w:r>
      <w:r w:rsidRPr="00140CD5">
        <w:rPr>
          <w:rFonts w:cstheme="minorHAnsi"/>
          <w:bCs/>
        </w:rPr>
        <w:t xml:space="preserve">, </w:t>
      </w:r>
      <w:r w:rsidR="00140CD5" w:rsidRPr="00140CD5">
        <w:rPr>
          <w:rFonts w:cstheme="minorHAnsi"/>
          <w:bCs/>
        </w:rPr>
        <w:t>to</w:t>
      </w:r>
      <w:r w:rsidRPr="00140CD5">
        <w:rPr>
          <w:rFonts w:cstheme="minorHAnsi"/>
          <w:bCs/>
        </w:rPr>
        <w:t xml:space="preserve"> connect to the Food Banks Canada program and begin purchasing, please </w:t>
      </w:r>
      <w:r w:rsidR="00140CD5" w:rsidRPr="00140CD5">
        <w:rPr>
          <w:rFonts w:cstheme="minorHAnsi"/>
          <w:bCs/>
        </w:rPr>
        <w:t xml:space="preserve">email </w:t>
      </w:r>
      <w:hyperlink r:id="rId34" w:history="1">
        <w:r w:rsidR="00140CD5" w:rsidRPr="00140CD5">
          <w:rPr>
            <w:rStyle w:val="Hyperlink"/>
            <w:rFonts w:cstheme="minorHAnsi"/>
            <w:bCs/>
          </w:rPr>
          <w:t>gavin.hepworth@uline.ca</w:t>
        </w:r>
      </w:hyperlink>
      <w:r w:rsidR="00BB2C9E">
        <w:rPr>
          <w:rStyle w:val="Hyperlink"/>
          <w:rFonts w:cstheme="minorHAnsi"/>
          <w:bCs/>
        </w:rPr>
        <w:t xml:space="preserve"> </w:t>
      </w:r>
      <w:r w:rsidR="00BB2C9E" w:rsidRPr="00140CD5">
        <w:rPr>
          <w:rFonts w:cstheme="minorHAnsi"/>
          <w:bCs/>
        </w:rPr>
        <w:t xml:space="preserve">and </w:t>
      </w:r>
      <w:r w:rsidR="0025067C">
        <w:rPr>
          <w:rFonts w:cstheme="minorHAnsi"/>
          <w:bCs/>
        </w:rPr>
        <w:t xml:space="preserve">cc: </w:t>
      </w:r>
      <w:hyperlink r:id="rId35" w:history="1">
        <w:r w:rsidR="0025067C" w:rsidRPr="0025067C">
          <w:rPr>
            <w:rStyle w:val="Hyperlink"/>
            <w:rFonts w:cstheme="minorHAnsi"/>
            <w:bCs/>
          </w:rPr>
          <w:t>marketplace@foodbankscanada.ca</w:t>
        </w:r>
      </w:hyperlink>
      <w:r w:rsidR="00140CD5" w:rsidRPr="00140CD5">
        <w:rPr>
          <w:rFonts w:cstheme="minorHAnsi"/>
          <w:bCs/>
        </w:rPr>
        <w:t xml:space="preserve"> with current Uline Account #. Pricing will be applied to current </w:t>
      </w:r>
      <w:proofErr w:type="gramStart"/>
      <w:r w:rsidR="00140CD5" w:rsidRPr="00140CD5">
        <w:rPr>
          <w:rFonts w:cstheme="minorHAnsi"/>
          <w:bCs/>
        </w:rPr>
        <w:t>account</w:t>
      </w:r>
      <w:proofErr w:type="gramEnd"/>
      <w:r w:rsidR="00140CD5" w:rsidRPr="00140CD5">
        <w:rPr>
          <w:rFonts w:cstheme="minorHAnsi"/>
          <w:bCs/>
        </w:rPr>
        <w:t xml:space="preserve"> and ULINE will provide contact information for</w:t>
      </w:r>
      <w:r w:rsidR="00DA3BBA">
        <w:rPr>
          <w:rFonts w:cstheme="minorHAnsi"/>
          <w:bCs/>
        </w:rPr>
        <w:t xml:space="preserve"> the</w:t>
      </w:r>
      <w:r w:rsidR="00140CD5" w:rsidRPr="00140CD5">
        <w:rPr>
          <w:rFonts w:cstheme="minorHAnsi"/>
          <w:bCs/>
        </w:rPr>
        <w:t xml:space="preserve"> local Account Manager. </w:t>
      </w:r>
    </w:p>
    <w:p w14:paraId="4E06ECD6" w14:textId="77777777" w:rsidR="005B703F" w:rsidRPr="00140CD5" w:rsidRDefault="005B703F" w:rsidP="003F48FE">
      <w:pPr>
        <w:spacing w:after="0"/>
        <w:rPr>
          <w:rFonts w:cstheme="minorHAnsi"/>
          <w:bCs/>
        </w:rPr>
      </w:pPr>
    </w:p>
    <w:p w14:paraId="31AC6AF9" w14:textId="4D0FDB9B" w:rsidR="003F48FE" w:rsidRDefault="00CB3630" w:rsidP="003F48FE">
      <w:pPr>
        <w:spacing w:after="0" w:line="240" w:lineRule="auto"/>
        <w:rPr>
          <w:rFonts w:cstheme="minorHAnsi"/>
          <w:bCs/>
        </w:rPr>
      </w:pPr>
      <w:r w:rsidRPr="00140CD5">
        <w:rPr>
          <w:rFonts w:cstheme="minorHAnsi"/>
          <w:b/>
          <w:bCs/>
        </w:rPr>
        <w:lastRenderedPageBreak/>
        <w:t>Step 2</w:t>
      </w:r>
      <w:r w:rsidR="003F48FE" w:rsidRPr="00140CD5">
        <w:rPr>
          <w:rFonts w:cstheme="minorHAnsi"/>
          <w:b/>
          <w:bCs/>
        </w:rPr>
        <w:t>.</w:t>
      </w:r>
      <w:r w:rsidR="003F48FE" w:rsidRPr="00140CD5">
        <w:rPr>
          <w:rFonts w:cstheme="minorHAnsi"/>
          <w:bCs/>
        </w:rPr>
        <w:t xml:space="preserve">  </w:t>
      </w:r>
      <w:r w:rsidR="00140CD5" w:rsidRPr="00140CD5">
        <w:rPr>
          <w:rFonts w:cstheme="minorHAnsi"/>
          <w:bCs/>
        </w:rPr>
        <w:t xml:space="preserve">Food Banks </w:t>
      </w:r>
      <w:r w:rsidR="00BB2C9E">
        <w:rPr>
          <w:rFonts w:cstheme="minorHAnsi"/>
          <w:bCs/>
        </w:rPr>
        <w:t xml:space="preserve">Canada’s </w:t>
      </w:r>
      <w:r w:rsidR="00140CD5" w:rsidRPr="00140CD5">
        <w:rPr>
          <w:rFonts w:cstheme="minorHAnsi"/>
          <w:bCs/>
        </w:rPr>
        <w:t>prefer</w:t>
      </w:r>
      <w:r w:rsidR="00367D9B">
        <w:rPr>
          <w:rFonts w:cstheme="minorHAnsi"/>
          <w:bCs/>
        </w:rPr>
        <w:t>ential</w:t>
      </w:r>
      <w:r w:rsidR="00140CD5" w:rsidRPr="00140CD5">
        <w:rPr>
          <w:rFonts w:cstheme="minorHAnsi"/>
          <w:bCs/>
        </w:rPr>
        <w:t xml:space="preserve"> rates will be added to </w:t>
      </w:r>
      <w:r w:rsidR="00BB2C9E">
        <w:rPr>
          <w:rFonts w:cstheme="minorHAnsi"/>
          <w:bCs/>
        </w:rPr>
        <w:t xml:space="preserve">the </w:t>
      </w:r>
      <w:r w:rsidR="00140CD5" w:rsidRPr="00140CD5">
        <w:rPr>
          <w:rFonts w:cstheme="minorHAnsi"/>
          <w:bCs/>
        </w:rPr>
        <w:t>account and</w:t>
      </w:r>
      <w:r w:rsidR="00D86538">
        <w:rPr>
          <w:rFonts w:cstheme="minorHAnsi"/>
          <w:bCs/>
        </w:rPr>
        <w:t xml:space="preserve"> the local ULINE representative will contact the food bank with their account number and to answer any questions. </w:t>
      </w:r>
      <w:r w:rsidR="00140CD5" w:rsidRPr="00140CD5">
        <w:rPr>
          <w:rFonts w:cstheme="minorHAnsi"/>
          <w:bCs/>
        </w:rPr>
        <w:t xml:space="preserve"> </w:t>
      </w:r>
    </w:p>
    <w:p w14:paraId="3D1DD2FB" w14:textId="3C33AC45" w:rsidR="00BB2C9E" w:rsidRDefault="00BB2C9E" w:rsidP="003F48FE">
      <w:pPr>
        <w:spacing w:after="0" w:line="240" w:lineRule="auto"/>
        <w:rPr>
          <w:rFonts w:cstheme="minorHAnsi"/>
          <w:bCs/>
        </w:rPr>
      </w:pPr>
    </w:p>
    <w:p w14:paraId="256498AD" w14:textId="646AB700" w:rsidR="00BB2C9E" w:rsidRDefault="00BB2C9E" w:rsidP="003F48FE">
      <w:pPr>
        <w:spacing w:after="0" w:line="240" w:lineRule="auto"/>
        <w:rPr>
          <w:rFonts w:cstheme="minorHAnsi"/>
          <w:bCs/>
        </w:rPr>
      </w:pPr>
      <w:r w:rsidRPr="00BB2C9E">
        <w:rPr>
          <w:rFonts w:cstheme="minorHAnsi"/>
          <w:b/>
        </w:rPr>
        <w:t>Step 3.</w:t>
      </w:r>
      <w:r>
        <w:rPr>
          <w:rFonts w:cstheme="minorHAnsi"/>
          <w:bCs/>
        </w:rPr>
        <w:t xml:space="preserve"> </w:t>
      </w:r>
      <w:proofErr w:type="gramStart"/>
      <w:r w:rsidR="0065597F">
        <w:rPr>
          <w:rFonts w:cstheme="minorHAnsi"/>
          <w:bCs/>
        </w:rPr>
        <w:t>Account</w:t>
      </w:r>
      <w:proofErr w:type="gramEnd"/>
      <w:r w:rsidR="0065597F">
        <w:rPr>
          <w:rFonts w:cstheme="minorHAnsi"/>
          <w:bCs/>
        </w:rPr>
        <w:t xml:space="preserve"> will be set up within 1-2 </w:t>
      </w:r>
      <w:r w:rsidR="00D86538">
        <w:rPr>
          <w:rFonts w:cstheme="minorHAnsi"/>
          <w:bCs/>
        </w:rPr>
        <w:t xml:space="preserve">business </w:t>
      </w:r>
      <w:r w:rsidR="0065597F">
        <w:rPr>
          <w:rFonts w:cstheme="minorHAnsi"/>
          <w:bCs/>
        </w:rPr>
        <w:t xml:space="preserve">days and </w:t>
      </w:r>
      <w:proofErr w:type="gramStart"/>
      <w:r w:rsidR="0065597F">
        <w:rPr>
          <w:rFonts w:cstheme="minorHAnsi"/>
          <w:bCs/>
        </w:rPr>
        <w:t>initial</w:t>
      </w:r>
      <w:proofErr w:type="gramEnd"/>
      <w:r w:rsidR="0065597F">
        <w:rPr>
          <w:rFonts w:cstheme="minorHAnsi"/>
          <w:bCs/>
        </w:rPr>
        <w:t xml:space="preserve"> credit limit </w:t>
      </w:r>
      <w:proofErr w:type="gramStart"/>
      <w:r w:rsidR="0065597F">
        <w:rPr>
          <w:rFonts w:cstheme="minorHAnsi"/>
          <w:bCs/>
        </w:rPr>
        <w:t>issued</w:t>
      </w:r>
      <w:proofErr w:type="gramEnd"/>
      <w:r w:rsidR="0065597F">
        <w:rPr>
          <w:rFonts w:cstheme="minorHAnsi"/>
          <w:bCs/>
        </w:rPr>
        <w:t xml:space="preserve">. </w:t>
      </w:r>
      <w:r w:rsidR="00EE7B63">
        <w:rPr>
          <w:rFonts w:cstheme="minorHAnsi"/>
          <w:bCs/>
        </w:rPr>
        <w:t xml:space="preserve">If a greater amount of credit is required, the individual Account Manager </w:t>
      </w:r>
      <w:r w:rsidR="00D42E5E">
        <w:rPr>
          <w:rFonts w:cstheme="minorHAnsi"/>
          <w:bCs/>
        </w:rPr>
        <w:t>will</w:t>
      </w:r>
      <w:r w:rsidR="00EE7B63">
        <w:rPr>
          <w:rFonts w:cstheme="minorHAnsi"/>
          <w:bCs/>
        </w:rPr>
        <w:t xml:space="preserve"> review </w:t>
      </w:r>
      <w:r w:rsidR="0067097E">
        <w:rPr>
          <w:rFonts w:cstheme="minorHAnsi"/>
          <w:bCs/>
        </w:rPr>
        <w:t xml:space="preserve">and </w:t>
      </w:r>
      <w:proofErr w:type="spellStart"/>
      <w:proofErr w:type="gramStart"/>
      <w:r w:rsidR="0067097E">
        <w:rPr>
          <w:rFonts w:cstheme="minorHAnsi"/>
          <w:bCs/>
        </w:rPr>
        <w:t>advise</w:t>
      </w:r>
      <w:r w:rsidR="00EE7B63">
        <w:rPr>
          <w:rFonts w:cstheme="minorHAnsi"/>
          <w:bCs/>
        </w:rPr>
        <w:t>that</w:t>
      </w:r>
      <w:proofErr w:type="spellEnd"/>
      <w:proofErr w:type="gramEnd"/>
      <w:r w:rsidR="00EE7B63">
        <w:rPr>
          <w:rFonts w:cstheme="minorHAnsi"/>
          <w:bCs/>
        </w:rPr>
        <w:t xml:space="preserve">. </w:t>
      </w:r>
      <w:r w:rsidR="00D86538">
        <w:rPr>
          <w:rFonts w:cstheme="minorHAnsi"/>
          <w:bCs/>
        </w:rPr>
        <w:t>Terms are net 30</w:t>
      </w:r>
      <w:r w:rsidR="00EE7B63">
        <w:rPr>
          <w:rFonts w:cstheme="minorHAnsi"/>
          <w:bCs/>
        </w:rPr>
        <w:t xml:space="preserve"> days</w:t>
      </w:r>
      <w:proofErr w:type="gramStart"/>
      <w:r w:rsidR="00D86538">
        <w:rPr>
          <w:rFonts w:cstheme="minorHAnsi"/>
          <w:bCs/>
        </w:rPr>
        <w:t>.</w:t>
      </w:r>
      <w:proofErr w:type="gramEnd"/>
      <w:r w:rsidR="00D86538">
        <w:rPr>
          <w:rFonts w:cstheme="minorHAnsi"/>
          <w:bCs/>
        </w:rPr>
        <w:t xml:space="preserve"> </w:t>
      </w:r>
      <w:r w:rsidR="0065597F">
        <w:rPr>
          <w:rFonts w:cstheme="minorHAnsi"/>
          <w:bCs/>
        </w:rPr>
        <w:t xml:space="preserve">Payment by credit card </w:t>
      </w:r>
      <w:proofErr w:type="gramStart"/>
      <w:r w:rsidR="0065597F">
        <w:rPr>
          <w:rFonts w:cstheme="minorHAnsi"/>
          <w:bCs/>
        </w:rPr>
        <w:t>also</w:t>
      </w:r>
      <w:proofErr w:type="gramEnd"/>
      <w:r w:rsidR="0065597F">
        <w:rPr>
          <w:rFonts w:cstheme="minorHAnsi"/>
          <w:bCs/>
        </w:rPr>
        <w:t xml:space="preserve"> available.</w:t>
      </w:r>
      <w:r>
        <w:rPr>
          <w:rFonts w:cstheme="minorHAnsi"/>
          <w:bCs/>
        </w:rPr>
        <w:t xml:space="preserve"> </w:t>
      </w:r>
    </w:p>
    <w:p w14:paraId="4DD60FC3" w14:textId="28277D70" w:rsidR="00DA3BBA" w:rsidRDefault="00DA3BBA" w:rsidP="00DA3BBA">
      <w:pPr>
        <w:spacing w:after="0"/>
        <w:rPr>
          <w:rFonts w:cstheme="minorHAnsi"/>
        </w:rPr>
      </w:pPr>
    </w:p>
    <w:p w14:paraId="4B1E7885" w14:textId="25D45ADB" w:rsidR="00DA3BBA" w:rsidRPr="00140CD5" w:rsidRDefault="00DA3BBA" w:rsidP="00DA3BBA">
      <w:pPr>
        <w:spacing w:after="0"/>
        <w:rPr>
          <w:rFonts w:cstheme="minorHAnsi"/>
          <w:b/>
        </w:rPr>
      </w:pPr>
      <w:r w:rsidRPr="00140CD5">
        <w:rPr>
          <w:rFonts w:cstheme="minorHAnsi"/>
          <w:b/>
        </w:rPr>
        <w:t xml:space="preserve">For other </w:t>
      </w:r>
      <w:r>
        <w:rPr>
          <w:rFonts w:cstheme="minorHAnsi"/>
          <w:b/>
        </w:rPr>
        <w:t xml:space="preserve">ULINE </w:t>
      </w:r>
      <w:r w:rsidRPr="00140CD5">
        <w:rPr>
          <w:rFonts w:cstheme="minorHAnsi"/>
          <w:b/>
        </w:rPr>
        <w:t>information and inquiries, please contact:</w:t>
      </w:r>
    </w:p>
    <w:p w14:paraId="0E04041D" w14:textId="77777777" w:rsidR="00DA3BBA" w:rsidRPr="00DA3BBA" w:rsidRDefault="00DA3BBA" w:rsidP="00DA3BBA">
      <w:pPr>
        <w:spacing w:after="0"/>
      </w:pPr>
    </w:p>
    <w:p w14:paraId="01E863EA" w14:textId="12AE75A3" w:rsidR="00DA3BBA" w:rsidRDefault="00DA3BBA" w:rsidP="00DA3BBA">
      <w:pPr>
        <w:spacing w:after="0"/>
        <w:ind w:left="2880"/>
        <w:rPr>
          <w:rFonts w:cstheme="minorHAnsi"/>
        </w:rPr>
      </w:pPr>
      <w:r>
        <w:rPr>
          <w:rFonts w:cstheme="minorHAnsi"/>
        </w:rPr>
        <w:t>Gavin Hepworth, Key Account Manager at Uline Canada</w:t>
      </w:r>
    </w:p>
    <w:p w14:paraId="5A5CB427" w14:textId="6A92EF6E" w:rsidR="00DA3BBA" w:rsidRPr="00140CD5" w:rsidRDefault="00DA3BBA" w:rsidP="00DA3BBA">
      <w:pPr>
        <w:autoSpaceDE w:val="0"/>
        <w:autoSpaceDN w:val="0"/>
        <w:spacing w:after="0" w:line="288" w:lineRule="auto"/>
        <w:ind w:left="2880"/>
        <w:rPr>
          <w:rStyle w:val="Hyperlink"/>
          <w:rFonts w:cstheme="minorHAnsi"/>
          <w:sz w:val="20"/>
          <w:szCs w:val="20"/>
        </w:rPr>
      </w:pPr>
      <w:r w:rsidRPr="00140CD5">
        <w:rPr>
          <w:rFonts w:cstheme="minorHAnsi"/>
          <w:b/>
        </w:rPr>
        <w:t>Email:</w:t>
      </w:r>
      <w:r w:rsidRPr="00140CD5">
        <w:rPr>
          <w:rFonts w:cstheme="minorHAnsi"/>
        </w:rPr>
        <w:t xml:space="preserve"> </w:t>
      </w:r>
      <w:hyperlink r:id="rId36" w:history="1">
        <w:r w:rsidR="00D86538" w:rsidRPr="00091344">
          <w:rPr>
            <w:rStyle w:val="Hyperlink"/>
            <w:rFonts w:cstheme="minorHAnsi"/>
            <w:sz w:val="20"/>
            <w:szCs w:val="20"/>
          </w:rPr>
          <w:t>gavin.hepworth@uline.ca</w:t>
        </w:r>
      </w:hyperlink>
    </w:p>
    <w:p w14:paraId="49E3BAF2" w14:textId="53FFA24D" w:rsidR="00DA3BBA" w:rsidRDefault="00DA3BBA" w:rsidP="00DA3BBA">
      <w:pPr>
        <w:spacing w:after="0"/>
        <w:ind w:left="2880"/>
        <w:rPr>
          <w:rFonts w:cstheme="minorHAnsi"/>
        </w:rPr>
      </w:pPr>
      <w:r w:rsidRPr="00140CD5">
        <w:rPr>
          <w:rFonts w:cstheme="minorHAnsi"/>
          <w:b/>
        </w:rPr>
        <w:t>Phone</w:t>
      </w:r>
      <w:r w:rsidRPr="00140CD5">
        <w:rPr>
          <w:rFonts w:cstheme="minorHAnsi"/>
        </w:rPr>
        <w:t>: 1-</w:t>
      </w:r>
      <w:r w:rsidR="00091344">
        <w:rPr>
          <w:rFonts w:cstheme="minorHAnsi"/>
        </w:rPr>
        <w:t>905-864-7660</w:t>
      </w:r>
    </w:p>
    <w:p w14:paraId="5E902E46" w14:textId="5C4C19EE" w:rsidR="00DA3BBA" w:rsidRDefault="00DA3BBA" w:rsidP="00DA3BBA">
      <w:pPr>
        <w:spacing w:after="0"/>
        <w:ind w:left="2880"/>
        <w:rPr>
          <w:rFonts w:cstheme="minorHAnsi"/>
        </w:rPr>
      </w:pPr>
    </w:p>
    <w:p w14:paraId="6E8BABE1" w14:textId="2AFFCBF9" w:rsidR="00DA3BBA" w:rsidRDefault="00DA3BBA" w:rsidP="00DA3BBA">
      <w:pPr>
        <w:spacing w:after="0"/>
        <w:ind w:left="2880"/>
        <w:rPr>
          <w:rFonts w:cstheme="minorHAnsi"/>
        </w:rPr>
      </w:pPr>
      <w:r>
        <w:rPr>
          <w:rFonts w:cstheme="minorHAnsi"/>
        </w:rPr>
        <w:t>24/7 Customer Service Team</w:t>
      </w:r>
    </w:p>
    <w:p w14:paraId="13CA2EBC" w14:textId="309F710C" w:rsidR="00091344" w:rsidRPr="00140CD5" w:rsidRDefault="00DA3BBA" w:rsidP="00091344">
      <w:pPr>
        <w:autoSpaceDE w:val="0"/>
        <w:autoSpaceDN w:val="0"/>
        <w:spacing w:after="0" w:line="288" w:lineRule="auto"/>
        <w:ind w:left="2880"/>
        <w:rPr>
          <w:rStyle w:val="Hyperlink"/>
          <w:rFonts w:cstheme="minorHAnsi"/>
          <w:sz w:val="20"/>
          <w:szCs w:val="20"/>
        </w:rPr>
      </w:pPr>
      <w:r w:rsidRPr="00140CD5">
        <w:rPr>
          <w:rFonts w:cstheme="minorHAnsi"/>
          <w:b/>
        </w:rPr>
        <w:t>Email:</w:t>
      </w:r>
      <w:r w:rsidR="00091344" w:rsidRPr="00091344">
        <w:rPr>
          <w:rStyle w:val="Hyperlink"/>
          <w:rFonts w:cstheme="minorHAnsi"/>
          <w:sz w:val="20"/>
          <w:szCs w:val="20"/>
          <w:u w:val="none"/>
        </w:rPr>
        <w:t xml:space="preserve"> </w:t>
      </w:r>
      <w:hyperlink r:id="rId37" w:history="1">
        <w:r w:rsidR="00091344" w:rsidRPr="00091344">
          <w:rPr>
            <w:rStyle w:val="Hyperlink"/>
            <w:rFonts w:cstheme="minorHAnsi"/>
            <w:sz w:val="20"/>
            <w:szCs w:val="20"/>
          </w:rPr>
          <w:t>customer.service@uline.ca</w:t>
        </w:r>
      </w:hyperlink>
    </w:p>
    <w:p w14:paraId="13DAEAD9" w14:textId="6974E653" w:rsidR="00DA3BBA" w:rsidRDefault="00DA3BBA" w:rsidP="00DA3BBA">
      <w:pPr>
        <w:spacing w:after="0"/>
        <w:ind w:left="2880"/>
        <w:rPr>
          <w:rFonts w:cstheme="minorHAnsi"/>
        </w:rPr>
      </w:pPr>
      <w:r w:rsidRPr="00140CD5">
        <w:rPr>
          <w:rFonts w:cstheme="minorHAnsi"/>
          <w:b/>
        </w:rPr>
        <w:t>Phone</w:t>
      </w:r>
      <w:r w:rsidRPr="00140CD5">
        <w:rPr>
          <w:rFonts w:cstheme="minorHAnsi"/>
        </w:rPr>
        <w:t>: 1-8</w:t>
      </w:r>
      <w:r w:rsidR="00091344">
        <w:rPr>
          <w:rFonts w:cstheme="minorHAnsi"/>
        </w:rPr>
        <w:t>00-295-5510</w:t>
      </w:r>
    </w:p>
    <w:p w14:paraId="0D4363B8" w14:textId="2D5D94D0" w:rsidR="00ED6FD6" w:rsidRDefault="00ED6FD6" w:rsidP="00BB2C9E">
      <w:pPr>
        <w:spacing w:after="0" w:line="240" w:lineRule="auto"/>
        <w:rPr>
          <w:rStyle w:val="Hyperlink"/>
          <w:rFonts w:cstheme="minorHAnsi"/>
          <w:color w:val="auto"/>
          <w:u w:val="none"/>
        </w:rPr>
      </w:pPr>
    </w:p>
    <w:p w14:paraId="7A22B757" w14:textId="77777777" w:rsidR="00DA3BBA" w:rsidRPr="00BB2C9E" w:rsidRDefault="00DA3BBA" w:rsidP="00BB2C9E">
      <w:pPr>
        <w:spacing w:after="0" w:line="240" w:lineRule="auto"/>
        <w:rPr>
          <w:rStyle w:val="Hyperlink"/>
          <w:rFonts w:cstheme="minorHAnsi"/>
          <w:color w:val="auto"/>
          <w:u w:val="none"/>
        </w:rPr>
      </w:pPr>
    </w:p>
    <w:p w14:paraId="5C19A3B7" w14:textId="39163C06" w:rsidR="00BC1FA9" w:rsidRDefault="003F48FE" w:rsidP="00DE286E">
      <w:pPr>
        <w:spacing w:after="0"/>
        <w:ind w:left="1440" w:firstLine="720"/>
        <w:rPr>
          <w:rFonts w:cstheme="minorHAnsi"/>
          <w:b/>
        </w:rPr>
      </w:pPr>
      <w:r w:rsidRPr="00140CD5">
        <w:rPr>
          <w:rFonts w:cstheme="minorHAnsi"/>
          <w:b/>
        </w:rPr>
        <w:t>For other information and</w:t>
      </w:r>
      <w:r w:rsidR="00DA3BBA">
        <w:rPr>
          <w:rFonts w:cstheme="minorHAnsi"/>
          <w:b/>
        </w:rPr>
        <w:t xml:space="preserve"> Marketplace</w:t>
      </w:r>
      <w:r w:rsidRPr="00140CD5">
        <w:rPr>
          <w:rFonts w:cstheme="minorHAnsi"/>
          <w:b/>
        </w:rPr>
        <w:t xml:space="preserve"> inquiries, please contact:</w:t>
      </w:r>
    </w:p>
    <w:p w14:paraId="639B2AE1" w14:textId="11E2CFE9" w:rsidR="003F48FE" w:rsidRPr="00140CD5" w:rsidRDefault="003F48FE" w:rsidP="00DE286E">
      <w:pPr>
        <w:spacing w:after="0"/>
        <w:ind w:left="2880" w:firstLine="720"/>
        <w:rPr>
          <w:rFonts w:cstheme="minorHAnsi"/>
        </w:rPr>
      </w:pPr>
      <w:r w:rsidRPr="00140CD5">
        <w:rPr>
          <w:rFonts w:cstheme="minorHAnsi"/>
        </w:rPr>
        <w:t xml:space="preserve">Marketplace Manager at Food Banks Canada </w:t>
      </w:r>
    </w:p>
    <w:p w14:paraId="52C8F824" w14:textId="77777777" w:rsidR="003F48FE" w:rsidRPr="00140CD5" w:rsidRDefault="003F48FE" w:rsidP="00DE286E">
      <w:pPr>
        <w:autoSpaceDE w:val="0"/>
        <w:autoSpaceDN w:val="0"/>
        <w:spacing w:after="0" w:line="288" w:lineRule="auto"/>
        <w:ind w:left="2880" w:firstLine="720"/>
        <w:rPr>
          <w:rStyle w:val="Hyperlink"/>
          <w:rFonts w:cstheme="minorHAnsi"/>
          <w:sz w:val="20"/>
          <w:szCs w:val="20"/>
        </w:rPr>
      </w:pPr>
      <w:r w:rsidRPr="00140CD5">
        <w:rPr>
          <w:rFonts w:cstheme="minorHAnsi"/>
          <w:b/>
        </w:rPr>
        <w:t>Email:</w:t>
      </w:r>
      <w:r w:rsidRPr="00140CD5">
        <w:rPr>
          <w:rFonts w:cstheme="minorHAnsi"/>
        </w:rPr>
        <w:t xml:space="preserve"> </w:t>
      </w:r>
      <w:hyperlink r:id="rId38" w:history="1">
        <w:r w:rsidRPr="00140CD5">
          <w:rPr>
            <w:rStyle w:val="Hyperlink"/>
            <w:rFonts w:cstheme="minorHAnsi"/>
            <w:sz w:val="20"/>
            <w:szCs w:val="20"/>
          </w:rPr>
          <w:t>marketplace@foodbankscanada.ca</w:t>
        </w:r>
      </w:hyperlink>
    </w:p>
    <w:p w14:paraId="6ED27C3E" w14:textId="1BF5487E" w:rsidR="00DA3BBA" w:rsidRDefault="00DA3BBA" w:rsidP="00275885">
      <w:pPr>
        <w:spacing w:after="0"/>
        <w:ind w:left="2880"/>
        <w:rPr>
          <w:rFonts w:cstheme="minorHAnsi"/>
        </w:rPr>
      </w:pPr>
    </w:p>
    <w:p w14:paraId="0F5CCAB9" w14:textId="77777777" w:rsidR="003F48FE" w:rsidRPr="0068739C" w:rsidRDefault="003F48FE" w:rsidP="003F48FE">
      <w:pPr>
        <w:spacing w:after="0"/>
        <w:rPr>
          <w:rFonts w:ascii="Montserrat Regular" w:hAnsi="Montserrat Regular"/>
          <w:color w:val="00B0F0"/>
          <w:sz w:val="20"/>
          <w:szCs w:val="20"/>
          <w:lang w:val="fr-FR"/>
        </w:rPr>
      </w:pPr>
    </w:p>
    <w:p w14:paraId="26695F03" w14:textId="77777777" w:rsidR="00CB3630" w:rsidRDefault="00CB3630" w:rsidP="00275885">
      <w:pPr>
        <w:rPr>
          <w:i/>
          <w:sz w:val="18"/>
          <w:szCs w:val="18"/>
        </w:rPr>
      </w:pPr>
    </w:p>
    <w:sectPr w:rsidR="00CB3630" w:rsidSect="0023352A">
      <w:headerReference w:type="default" r:id="rId39"/>
      <w:pgSz w:w="12240" w:h="15840"/>
      <w:pgMar w:top="720" w:right="720" w:bottom="720" w:left="72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sa Wernham" w:date="2023-06-14T14:25:00Z" w:initials="LW">
    <w:p w14:paraId="316316B1" w14:textId="0A93C34F" w:rsidR="009F5F15" w:rsidRDefault="009F5F15">
      <w:pPr>
        <w:pStyle w:val="CommentText"/>
      </w:pPr>
      <w:r>
        <w:rPr>
          <w:rStyle w:val="CommentReference"/>
        </w:rPr>
        <w:annotationRef/>
      </w:r>
      <w:r>
        <w:fldChar w:fldCharType="begin"/>
      </w:r>
      <w:r>
        <w:instrText>HYPERLINK "mailto:lsommers@foodbankscanada.ca"</w:instrText>
      </w:r>
      <w:bookmarkStart w:id="3" w:name="_@_3C03898F981A400C95F9E8C7BAF85BB9Z"/>
      <w:r>
        <w:fldChar w:fldCharType="separate"/>
      </w:r>
      <w:bookmarkEnd w:id="3"/>
      <w:r w:rsidRPr="009F5F15">
        <w:rPr>
          <w:rStyle w:val="Mention"/>
          <w:noProof/>
        </w:rPr>
        <w:t>@Lisa Sommers</w:t>
      </w:r>
      <w:r>
        <w:fldChar w:fldCharType="end"/>
      </w:r>
      <w:r>
        <w:t xml:space="preserve"> is there a discount % that can be quoted for different categories?</w:t>
      </w:r>
      <w:r>
        <w:rPr>
          <w:rStyle w:val="CommentReference"/>
        </w:rPr>
        <w:annotationRef/>
      </w:r>
    </w:p>
  </w:comment>
  <w:comment w:id="1" w:author="Lisa Sommers" w:date="2023-06-14T16:15:00Z" w:initials="LS">
    <w:p w14:paraId="5C5D21B9" w14:textId="21D5503F" w:rsidR="1BC441CD" w:rsidRDefault="1BC441CD">
      <w:pPr>
        <w:pStyle w:val="CommentText"/>
      </w:pPr>
      <w:r>
        <w:t>There are so many categories - it's cumbersome to quote them all, which is why a range shown is better, I think.</w:t>
      </w:r>
      <w:r>
        <w:rPr>
          <w:rStyle w:val="CommentReference"/>
        </w:rPr>
        <w:annotationRef/>
      </w:r>
      <w:r>
        <w:rPr>
          <w:rStyle w:val="CommentReference"/>
        </w:rPr>
        <w:annotationRef/>
      </w:r>
    </w:p>
  </w:comment>
  <w:comment w:id="2" w:author="Lisa Wernham" w:date="2023-06-14T16:25:00Z" w:initials="LW">
    <w:p w14:paraId="51F6C40C" w14:textId="77777777" w:rsidR="00A75E1B" w:rsidRDefault="00A75E1B">
      <w:pPr>
        <w:pStyle w:val="CommentText"/>
      </w:pPr>
      <w:r>
        <w:rPr>
          <w:rStyle w:val="CommentReference"/>
        </w:rPr>
        <w:annotationRef/>
      </w:r>
      <w:r>
        <w:t>Are there examples that we can provide for the listed products below?  Ie: On-line price and FBC price?  I find that "5-30%" isn't really impactful.  We need to add some compelling or concrete examples to incite interest.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6316B1" w15:done="1"/>
  <w15:commentEx w15:paraId="5C5D21B9" w15:paraIdParent="316316B1" w15:done="1"/>
  <w15:commentEx w15:paraId="51F6C40C" w15:paraIdParent="316316B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44C69" w16cex:dateUtc="2023-06-14T18:25:00Z"/>
  <w16cex:commentExtensible w16cex:durableId="62D2B27C" w16cex:dateUtc="2023-06-14T20:15:00Z"/>
  <w16cex:commentExtensible w16cex:durableId="2834687B" w16cex:dateUtc="2023-06-14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316B1" w16cid:durableId="28344C69"/>
  <w16cid:commentId w16cid:paraId="5C5D21B9" w16cid:durableId="62D2B27C"/>
  <w16cid:commentId w16cid:paraId="51F6C40C" w16cid:durableId="28346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83BC" w14:textId="77777777" w:rsidR="00CF451F" w:rsidRDefault="00CF451F">
      <w:pPr>
        <w:spacing w:after="0" w:line="240" w:lineRule="auto"/>
      </w:pPr>
      <w:r>
        <w:separator/>
      </w:r>
    </w:p>
  </w:endnote>
  <w:endnote w:type="continuationSeparator" w:id="0">
    <w:p w14:paraId="31683A9C" w14:textId="77777777" w:rsidR="00CF451F" w:rsidRDefault="00CF451F">
      <w:pPr>
        <w:spacing w:after="0" w:line="240" w:lineRule="auto"/>
      </w:pPr>
      <w:r>
        <w:continuationSeparator/>
      </w:r>
    </w:p>
  </w:endnote>
  <w:endnote w:type="continuationNotice" w:id="1">
    <w:p w14:paraId="583A358A" w14:textId="77777777" w:rsidR="00CF451F" w:rsidRDefault="00CF4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line2009">
    <w:altName w:val="Calibri"/>
    <w:charset w:val="00"/>
    <w:family w:val="swiss"/>
    <w:pitch w:val="variable"/>
    <w:sig w:usb0="800000AF" w:usb1="40000048" w:usb2="00000000" w:usb3="00000000" w:csb0="00000001" w:csb1="00000000"/>
  </w:font>
  <w:font w:name="Montserrat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EAE66" w14:textId="77777777" w:rsidR="00CF451F" w:rsidRDefault="00CF451F">
      <w:pPr>
        <w:spacing w:after="0" w:line="240" w:lineRule="auto"/>
      </w:pPr>
      <w:r>
        <w:separator/>
      </w:r>
    </w:p>
  </w:footnote>
  <w:footnote w:type="continuationSeparator" w:id="0">
    <w:p w14:paraId="7B97BBA3" w14:textId="77777777" w:rsidR="00CF451F" w:rsidRDefault="00CF451F">
      <w:pPr>
        <w:spacing w:after="0" w:line="240" w:lineRule="auto"/>
      </w:pPr>
      <w:r>
        <w:continuationSeparator/>
      </w:r>
    </w:p>
  </w:footnote>
  <w:footnote w:type="continuationNotice" w:id="1">
    <w:p w14:paraId="1B141B09" w14:textId="77777777" w:rsidR="00CF451F" w:rsidRDefault="00CF45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5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7380"/>
    </w:tblGrid>
    <w:tr w:rsidR="0023352A" w14:paraId="362F6088" w14:textId="77777777" w:rsidTr="0FBFA407">
      <w:trPr>
        <w:trHeight w:val="1641"/>
      </w:trPr>
      <w:tc>
        <w:tcPr>
          <w:tcW w:w="4775" w:type="dxa"/>
        </w:tcPr>
        <w:p w14:paraId="15F18269" w14:textId="010788AA" w:rsidR="0023352A" w:rsidRDefault="002035A8" w:rsidP="009B0AE0">
          <w:pPr>
            <w:pStyle w:val="Header"/>
            <w:spacing w:before="240"/>
            <w:jc w:val="center"/>
          </w:pPr>
          <w:r>
            <w:rPr>
              <w:noProof/>
            </w:rPr>
            <w:drawing>
              <wp:anchor distT="0" distB="0" distL="114300" distR="114300" simplePos="0" relativeHeight="251658240" behindDoc="0" locked="0" layoutInCell="1" allowOverlap="1" wp14:anchorId="19129FF3" wp14:editId="04B34F60">
                <wp:simplePos x="0" y="0"/>
                <wp:positionH relativeFrom="margin">
                  <wp:posOffset>615950</wp:posOffset>
                </wp:positionH>
                <wp:positionV relativeFrom="margin">
                  <wp:posOffset>114300</wp:posOffset>
                </wp:positionV>
                <wp:extent cx="1933575" cy="800100"/>
                <wp:effectExtent l="0" t="0" r="9525" b="0"/>
                <wp:wrapSquare wrapText="bothSides"/>
                <wp:docPr id="10" name="Picture 10" descr="C:\Users\awhitlow\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hitlow\Picture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00100"/>
                        </a:xfrm>
                        <a:prstGeom prst="rect">
                          <a:avLst/>
                        </a:prstGeom>
                        <a:noFill/>
                        <a:ln>
                          <a:noFill/>
                        </a:ln>
                      </pic:spPr>
                    </pic:pic>
                  </a:graphicData>
                </a:graphic>
              </wp:anchor>
            </w:drawing>
          </w:r>
        </w:p>
      </w:tc>
      <w:tc>
        <w:tcPr>
          <w:tcW w:w="7380" w:type="dxa"/>
        </w:tcPr>
        <w:p w14:paraId="6D24C1E5" w14:textId="4EBEC9C3" w:rsidR="0023352A" w:rsidRDefault="008B1ACD" w:rsidP="0FBFA407">
          <w:pPr>
            <w:pStyle w:val="Header"/>
            <w:spacing w:before="240"/>
          </w:pPr>
          <w:r>
            <w:rPr>
              <w:noProof/>
            </w:rPr>
            <w:drawing>
              <wp:anchor distT="0" distB="0" distL="114300" distR="114300" simplePos="0" relativeHeight="251660288" behindDoc="1" locked="0" layoutInCell="1" allowOverlap="1" wp14:anchorId="48920660" wp14:editId="598741BE">
                <wp:simplePos x="0" y="0"/>
                <wp:positionH relativeFrom="column">
                  <wp:posOffset>296738</wp:posOffset>
                </wp:positionH>
                <wp:positionV relativeFrom="paragraph">
                  <wp:posOffset>210296</wp:posOffset>
                </wp:positionV>
                <wp:extent cx="4154556" cy="666652"/>
                <wp:effectExtent l="0" t="0" r="0" b="635"/>
                <wp:wrapTight wrapText="bothSides">
                  <wp:wrapPolygon edited="0">
                    <wp:start x="1090" y="0"/>
                    <wp:lineTo x="0" y="0"/>
                    <wp:lineTo x="0" y="4324"/>
                    <wp:lineTo x="495" y="9884"/>
                    <wp:lineTo x="693" y="20385"/>
                    <wp:lineTo x="3863" y="21003"/>
                    <wp:lineTo x="10599" y="21003"/>
                    <wp:lineTo x="11292" y="21003"/>
                    <wp:lineTo x="11985" y="20385"/>
                    <wp:lineTo x="11886" y="19767"/>
                    <wp:lineTo x="21494" y="15443"/>
                    <wp:lineTo x="21494" y="3706"/>
                    <wp:lineTo x="1585" y="0"/>
                    <wp:lineTo x="1090" y="0"/>
                  </wp:wrapPolygon>
                </wp:wrapTight>
                <wp:docPr id="121310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54556" cy="666652"/>
                        </a:xfrm>
                        <a:prstGeom prst="rect">
                          <a:avLst/>
                        </a:prstGeom>
                        <a:noFill/>
                        <a:ln>
                          <a:noFill/>
                        </a:ln>
                      </pic:spPr>
                    </pic:pic>
                  </a:graphicData>
                </a:graphic>
                <wp14:sizeRelH relativeFrom="page">
                  <wp14:pctWidth>0</wp14:pctWidth>
                </wp14:sizeRelH>
                <wp14:sizeRelV relativeFrom="page">
                  <wp14:pctHeight>0</wp14:pctHeight>
                </wp14:sizeRelV>
              </wp:anchor>
            </w:drawing>
          </w:r>
          <w:r w:rsidR="0FBFA407">
            <w:t xml:space="preserve">                  </w:t>
          </w:r>
        </w:p>
      </w:tc>
    </w:tr>
  </w:tbl>
  <w:p w14:paraId="52972270" w14:textId="22224BBA" w:rsidR="0023352A" w:rsidRDefault="0023352A" w:rsidP="002335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81FB4"/>
    <w:multiLevelType w:val="hybridMultilevel"/>
    <w:tmpl w:val="54C0C7AC"/>
    <w:lvl w:ilvl="0" w:tplc="D8C6B9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65F3"/>
    <w:multiLevelType w:val="hybridMultilevel"/>
    <w:tmpl w:val="CE7642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7D1DF4"/>
    <w:multiLevelType w:val="hybridMultilevel"/>
    <w:tmpl w:val="B2CE41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8F34FE"/>
    <w:multiLevelType w:val="hybridMultilevel"/>
    <w:tmpl w:val="47D8B9D8"/>
    <w:lvl w:ilvl="0" w:tplc="04090015">
      <w:start w:val="1"/>
      <w:numFmt w:val="upperLetter"/>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F36C82"/>
    <w:multiLevelType w:val="hybridMultilevel"/>
    <w:tmpl w:val="82D6AF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175531">
    <w:abstractNumId w:val="3"/>
  </w:num>
  <w:num w:numId="2" w16cid:durableId="1502354844">
    <w:abstractNumId w:val="2"/>
  </w:num>
  <w:num w:numId="3" w16cid:durableId="536964500">
    <w:abstractNumId w:val="4"/>
  </w:num>
  <w:num w:numId="4" w16cid:durableId="98334390">
    <w:abstractNumId w:val="1"/>
  </w:num>
  <w:num w:numId="5" w16cid:durableId="7682469">
    <w:abstractNumId w:val="5"/>
  </w:num>
  <w:num w:numId="6" w16cid:durableId="392121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Wernham">
    <w15:presenceInfo w15:providerId="AD" w15:userId="S::lisa@foodbankscanada.ca::e4a1cce0-79c2-4301-b001-2276d723d4a8"/>
  </w15:person>
  <w15:person w15:author="Lisa Sommers">
    <w15:presenceInfo w15:providerId="AD" w15:userId="S::lsommers@foodbankscanada.ca::7764fc80-9c9b-4a87-b207-9dcc48b53b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FE"/>
    <w:rsid w:val="00026A1B"/>
    <w:rsid w:val="00027FA1"/>
    <w:rsid w:val="00040AF9"/>
    <w:rsid w:val="00064DFB"/>
    <w:rsid w:val="00091344"/>
    <w:rsid w:val="00094F6A"/>
    <w:rsid w:val="000C3C89"/>
    <w:rsid w:val="00101B0E"/>
    <w:rsid w:val="001234AE"/>
    <w:rsid w:val="00125C04"/>
    <w:rsid w:val="00140CD5"/>
    <w:rsid w:val="00151D44"/>
    <w:rsid w:val="001637ED"/>
    <w:rsid w:val="0019407F"/>
    <w:rsid w:val="002035A8"/>
    <w:rsid w:val="00222D5F"/>
    <w:rsid w:val="00227D42"/>
    <w:rsid w:val="0023352A"/>
    <w:rsid w:val="002418E6"/>
    <w:rsid w:val="0025067C"/>
    <w:rsid w:val="00275885"/>
    <w:rsid w:val="002C1850"/>
    <w:rsid w:val="002D0FA8"/>
    <w:rsid w:val="002F4C01"/>
    <w:rsid w:val="00301AB4"/>
    <w:rsid w:val="00323C8E"/>
    <w:rsid w:val="00323F2B"/>
    <w:rsid w:val="00367D9B"/>
    <w:rsid w:val="00374C52"/>
    <w:rsid w:val="003E67C4"/>
    <w:rsid w:val="003F48FE"/>
    <w:rsid w:val="00414EF9"/>
    <w:rsid w:val="0042782B"/>
    <w:rsid w:val="00435764"/>
    <w:rsid w:val="00445D33"/>
    <w:rsid w:val="004544A9"/>
    <w:rsid w:val="004922AB"/>
    <w:rsid w:val="00542E9C"/>
    <w:rsid w:val="00575FE4"/>
    <w:rsid w:val="00582889"/>
    <w:rsid w:val="00587519"/>
    <w:rsid w:val="005A6B5A"/>
    <w:rsid w:val="005B703F"/>
    <w:rsid w:val="005C579C"/>
    <w:rsid w:val="005C64AE"/>
    <w:rsid w:val="005E3848"/>
    <w:rsid w:val="005F1216"/>
    <w:rsid w:val="006018FE"/>
    <w:rsid w:val="00630D30"/>
    <w:rsid w:val="006433C7"/>
    <w:rsid w:val="00655823"/>
    <w:rsid w:val="0065597F"/>
    <w:rsid w:val="00664A3D"/>
    <w:rsid w:val="0067097E"/>
    <w:rsid w:val="006B1411"/>
    <w:rsid w:val="006C063A"/>
    <w:rsid w:val="007529F7"/>
    <w:rsid w:val="007D4BEF"/>
    <w:rsid w:val="007E10C9"/>
    <w:rsid w:val="007E2292"/>
    <w:rsid w:val="007E5439"/>
    <w:rsid w:val="00803F8B"/>
    <w:rsid w:val="00831785"/>
    <w:rsid w:val="00837852"/>
    <w:rsid w:val="008448C2"/>
    <w:rsid w:val="00882F78"/>
    <w:rsid w:val="008A38B7"/>
    <w:rsid w:val="008A4452"/>
    <w:rsid w:val="008B01D6"/>
    <w:rsid w:val="008B1ACD"/>
    <w:rsid w:val="008C6CF2"/>
    <w:rsid w:val="00904DF7"/>
    <w:rsid w:val="00925475"/>
    <w:rsid w:val="00946ACF"/>
    <w:rsid w:val="009713CC"/>
    <w:rsid w:val="009B0AE0"/>
    <w:rsid w:val="009D6585"/>
    <w:rsid w:val="009E2C3B"/>
    <w:rsid w:val="009E2F3D"/>
    <w:rsid w:val="009F5F15"/>
    <w:rsid w:val="00A12062"/>
    <w:rsid w:val="00A36143"/>
    <w:rsid w:val="00A43D66"/>
    <w:rsid w:val="00A501AE"/>
    <w:rsid w:val="00A52C35"/>
    <w:rsid w:val="00A75E1B"/>
    <w:rsid w:val="00AB78F6"/>
    <w:rsid w:val="00AD1F86"/>
    <w:rsid w:val="00AF3C2D"/>
    <w:rsid w:val="00B85025"/>
    <w:rsid w:val="00BB2C9E"/>
    <w:rsid w:val="00BC1FA9"/>
    <w:rsid w:val="00C05009"/>
    <w:rsid w:val="00C16CAE"/>
    <w:rsid w:val="00C26A6A"/>
    <w:rsid w:val="00C3158B"/>
    <w:rsid w:val="00C32AFF"/>
    <w:rsid w:val="00C3334D"/>
    <w:rsid w:val="00C92A38"/>
    <w:rsid w:val="00CB3630"/>
    <w:rsid w:val="00CF451F"/>
    <w:rsid w:val="00D42E5E"/>
    <w:rsid w:val="00D460D4"/>
    <w:rsid w:val="00D5229F"/>
    <w:rsid w:val="00D827B5"/>
    <w:rsid w:val="00D86538"/>
    <w:rsid w:val="00DA3BBA"/>
    <w:rsid w:val="00DA6051"/>
    <w:rsid w:val="00DC3B94"/>
    <w:rsid w:val="00DE286E"/>
    <w:rsid w:val="00DE3CBD"/>
    <w:rsid w:val="00E12782"/>
    <w:rsid w:val="00E52780"/>
    <w:rsid w:val="00E92163"/>
    <w:rsid w:val="00E92717"/>
    <w:rsid w:val="00EA5AE8"/>
    <w:rsid w:val="00EC2034"/>
    <w:rsid w:val="00ED6057"/>
    <w:rsid w:val="00ED6FD6"/>
    <w:rsid w:val="00EE69B8"/>
    <w:rsid w:val="00EE7B63"/>
    <w:rsid w:val="00EF2397"/>
    <w:rsid w:val="00F06261"/>
    <w:rsid w:val="00F0676D"/>
    <w:rsid w:val="00F3387E"/>
    <w:rsid w:val="00F54C19"/>
    <w:rsid w:val="00F93593"/>
    <w:rsid w:val="00F9568B"/>
    <w:rsid w:val="00FA4948"/>
    <w:rsid w:val="0A1985D4"/>
    <w:rsid w:val="0FBFA407"/>
    <w:rsid w:val="1BC441CD"/>
    <w:rsid w:val="335812BE"/>
    <w:rsid w:val="4398D62A"/>
    <w:rsid w:val="6FBDB442"/>
    <w:rsid w:val="7FE7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8AF"/>
  <w15:chartTrackingRefBased/>
  <w15:docId w15:val="{A91DB8B9-376F-48B9-84F1-59309B8B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FE"/>
  </w:style>
  <w:style w:type="paragraph" w:styleId="ListParagraph">
    <w:name w:val="List Paragraph"/>
    <w:basedOn w:val="Normal"/>
    <w:uiPriority w:val="34"/>
    <w:qFormat/>
    <w:rsid w:val="003F48FE"/>
    <w:pPr>
      <w:ind w:left="720"/>
      <w:contextualSpacing/>
    </w:pPr>
  </w:style>
  <w:style w:type="character" w:styleId="Hyperlink">
    <w:name w:val="Hyperlink"/>
    <w:basedOn w:val="DefaultParagraphFont"/>
    <w:uiPriority w:val="99"/>
    <w:unhideWhenUsed/>
    <w:rsid w:val="003F48FE"/>
    <w:rPr>
      <w:color w:val="0000FF"/>
      <w:u w:val="single"/>
    </w:rPr>
  </w:style>
  <w:style w:type="table" w:styleId="TableGrid">
    <w:name w:val="Table Grid"/>
    <w:basedOn w:val="TableNormal"/>
    <w:uiPriority w:val="39"/>
    <w:rsid w:val="003F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158B"/>
    <w:rPr>
      <w:color w:val="954F72" w:themeColor="followedHyperlink"/>
      <w:u w:val="single"/>
    </w:rPr>
  </w:style>
  <w:style w:type="paragraph" w:styleId="BalloonText">
    <w:name w:val="Balloon Text"/>
    <w:basedOn w:val="Normal"/>
    <w:link w:val="BalloonTextChar"/>
    <w:uiPriority w:val="99"/>
    <w:semiHidden/>
    <w:unhideWhenUsed/>
    <w:rsid w:val="00123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4AE"/>
    <w:rPr>
      <w:rFonts w:ascii="Segoe UI" w:hAnsi="Segoe UI" w:cs="Segoe UI"/>
      <w:sz w:val="18"/>
      <w:szCs w:val="18"/>
    </w:rPr>
  </w:style>
  <w:style w:type="character" w:styleId="UnresolvedMention">
    <w:name w:val="Unresolved Mention"/>
    <w:basedOn w:val="DefaultParagraphFont"/>
    <w:uiPriority w:val="99"/>
    <w:semiHidden/>
    <w:unhideWhenUsed/>
    <w:rsid w:val="00AB78F6"/>
    <w:rPr>
      <w:color w:val="605E5C"/>
      <w:shd w:val="clear" w:color="auto" w:fill="E1DFDD"/>
    </w:rPr>
  </w:style>
  <w:style w:type="paragraph" w:styleId="Footer">
    <w:name w:val="footer"/>
    <w:basedOn w:val="Normal"/>
    <w:link w:val="FooterChar"/>
    <w:uiPriority w:val="99"/>
    <w:unhideWhenUsed/>
    <w:rsid w:val="00203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5A8"/>
  </w:style>
  <w:style w:type="paragraph" w:styleId="Revision">
    <w:name w:val="Revision"/>
    <w:hidden/>
    <w:uiPriority w:val="99"/>
    <w:semiHidden/>
    <w:rsid w:val="00101B0E"/>
    <w:pPr>
      <w:spacing w:after="0" w:line="240" w:lineRule="auto"/>
    </w:pPr>
  </w:style>
  <w:style w:type="character" w:styleId="CommentReference">
    <w:name w:val="annotation reference"/>
    <w:basedOn w:val="DefaultParagraphFont"/>
    <w:uiPriority w:val="99"/>
    <w:semiHidden/>
    <w:unhideWhenUsed/>
    <w:rsid w:val="00101B0E"/>
    <w:rPr>
      <w:sz w:val="16"/>
      <w:szCs w:val="16"/>
    </w:rPr>
  </w:style>
  <w:style w:type="paragraph" w:styleId="CommentText">
    <w:name w:val="annotation text"/>
    <w:basedOn w:val="Normal"/>
    <w:link w:val="CommentTextChar"/>
    <w:uiPriority w:val="99"/>
    <w:unhideWhenUsed/>
    <w:rsid w:val="00101B0E"/>
    <w:pPr>
      <w:spacing w:line="240" w:lineRule="auto"/>
    </w:pPr>
    <w:rPr>
      <w:sz w:val="20"/>
      <w:szCs w:val="20"/>
    </w:rPr>
  </w:style>
  <w:style w:type="character" w:customStyle="1" w:styleId="CommentTextChar">
    <w:name w:val="Comment Text Char"/>
    <w:basedOn w:val="DefaultParagraphFont"/>
    <w:link w:val="CommentText"/>
    <w:uiPriority w:val="99"/>
    <w:rsid w:val="00101B0E"/>
    <w:rPr>
      <w:sz w:val="20"/>
      <w:szCs w:val="20"/>
    </w:rPr>
  </w:style>
  <w:style w:type="paragraph" w:styleId="CommentSubject">
    <w:name w:val="annotation subject"/>
    <w:basedOn w:val="CommentText"/>
    <w:next w:val="CommentText"/>
    <w:link w:val="CommentSubjectChar"/>
    <w:uiPriority w:val="99"/>
    <w:semiHidden/>
    <w:unhideWhenUsed/>
    <w:rsid w:val="00101B0E"/>
    <w:rPr>
      <w:b/>
      <w:bCs/>
    </w:rPr>
  </w:style>
  <w:style w:type="character" w:customStyle="1" w:styleId="CommentSubjectChar">
    <w:name w:val="Comment Subject Char"/>
    <w:basedOn w:val="CommentTextChar"/>
    <w:link w:val="CommentSubject"/>
    <w:uiPriority w:val="99"/>
    <w:semiHidden/>
    <w:rsid w:val="00101B0E"/>
    <w:rPr>
      <w:b/>
      <w:bCs/>
      <w:sz w:val="20"/>
      <w:szCs w:val="20"/>
    </w:rPr>
  </w:style>
  <w:style w:type="character" w:styleId="Mention">
    <w:name w:val="Mention"/>
    <w:basedOn w:val="DefaultParagraphFont"/>
    <w:uiPriority w:val="99"/>
    <w:unhideWhenUsed/>
    <w:rsid w:val="00101B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7511">
      <w:bodyDiv w:val="1"/>
      <w:marLeft w:val="0"/>
      <w:marRight w:val="0"/>
      <w:marTop w:val="0"/>
      <w:marBottom w:val="0"/>
      <w:divBdr>
        <w:top w:val="none" w:sz="0" w:space="0" w:color="auto"/>
        <w:left w:val="none" w:sz="0" w:space="0" w:color="auto"/>
        <w:bottom w:val="none" w:sz="0" w:space="0" w:color="auto"/>
        <w:right w:val="none" w:sz="0" w:space="0" w:color="auto"/>
      </w:divBdr>
    </w:div>
    <w:div w:id="1855460587">
      <w:bodyDiv w:val="1"/>
      <w:marLeft w:val="0"/>
      <w:marRight w:val="0"/>
      <w:marTop w:val="0"/>
      <w:marBottom w:val="0"/>
      <w:divBdr>
        <w:top w:val="none" w:sz="0" w:space="0" w:color="auto"/>
        <w:left w:val="none" w:sz="0" w:space="0" w:color="auto"/>
        <w:bottom w:val="none" w:sz="0" w:space="0" w:color="auto"/>
        <w:right w:val="none" w:sz="0" w:space="0" w:color="auto"/>
      </w:divBdr>
    </w:div>
    <w:div w:id="2000114911">
      <w:bodyDiv w:val="1"/>
      <w:marLeft w:val="0"/>
      <w:marRight w:val="0"/>
      <w:marTop w:val="0"/>
      <w:marBottom w:val="0"/>
      <w:divBdr>
        <w:top w:val="none" w:sz="0" w:space="0" w:color="auto"/>
        <w:left w:val="none" w:sz="0" w:space="0" w:color="auto"/>
        <w:bottom w:val="none" w:sz="0" w:space="0" w:color="auto"/>
        <w:right w:val="none" w:sz="0" w:space="0" w:color="auto"/>
      </w:divBdr>
    </w:div>
    <w:div w:id="21340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1.xml"/><Relationship Id="rId21" Type="http://schemas.openxmlformats.org/officeDocument/2006/relationships/image" Target="media/image8.png"/><Relationship Id="rId34" Type="http://schemas.openxmlformats.org/officeDocument/2006/relationships/hyperlink" Target="mailto:gavin.hepworth@uline.ca"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11.png"/><Relationship Id="rId32" Type="http://schemas.openxmlformats.org/officeDocument/2006/relationships/hyperlink" Target="mailto:gavin.hepworth@uline.ca" TargetMode="External"/><Relationship Id="rId37" Type="http://schemas.openxmlformats.org/officeDocument/2006/relationships/hyperlink" Target="file:///C:/Users/lsommers/AppData/Local/Microsoft/Windows/INetCache/Content.Outlook/EC7ZHXRN/customer.service@uline.ca"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file:///C:/Users/lsommers/AppData/Local/Microsoft/Windows/INetCache/Content.Outlook/EC7ZHXRN/gavin.hepworth@uline.ca" TargetMode="External"/><Relationship Id="rId10" Type="http://schemas.openxmlformats.org/officeDocument/2006/relationships/comments" Target="comments.xml"/><Relationship Id="rId19" Type="http://schemas.openxmlformats.org/officeDocument/2006/relationships/image" Target="media/image6.png"/><Relationship Id="rId31" Type="http://schemas.openxmlformats.org/officeDocument/2006/relationships/hyperlink" Target="file://ulinedm.com/udrives/Canada/Sales/Key%20Account%20Manager/Endorsement%20Letter/www.Uline.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gi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mailto:customer.service@uline.ca" TargetMode="External"/><Relationship Id="rId35" Type="http://schemas.openxmlformats.org/officeDocument/2006/relationships/hyperlink" Target="mailto:marketplace@foodbankscanada.ca"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mailto:marketplace@foodbankscanada.ca" TargetMode="External"/><Relationship Id="rId38" Type="http://schemas.openxmlformats.org/officeDocument/2006/relationships/hyperlink" Target="mailto:marketplace@foodbankscanada.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D0AAACD12444ABD34E42C80A3BAFE" ma:contentTypeVersion="13" ma:contentTypeDescription="Create a new document." ma:contentTypeScope="" ma:versionID="d884f25a4eba6496a90a1760472e1926">
  <xsd:schema xmlns:xsd="http://www.w3.org/2001/XMLSchema" xmlns:xs="http://www.w3.org/2001/XMLSchema" xmlns:p="http://schemas.microsoft.com/office/2006/metadata/properties" xmlns:ns2="5277b4d8-ef06-4312-ab7a-63c26efef60e" xmlns:ns3="f0005999-eade-45d9-8312-dc16b92c4d39" targetNamespace="http://schemas.microsoft.com/office/2006/metadata/properties" ma:root="true" ma:fieldsID="6d412f484943f73ffd3c54e676a35775" ns2:_="" ns3:_="">
    <xsd:import namespace="5277b4d8-ef06-4312-ab7a-63c26efef60e"/>
    <xsd:import namespace="f0005999-eade-45d9-8312-dc16b92c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b4d8-ef06-4312-ab7a-63c26efef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77b4d8-ef06-4312-ab7a-63c26efef60e">
      <Terms xmlns="http://schemas.microsoft.com/office/infopath/2007/PartnerControls"/>
    </lcf76f155ced4ddcb4097134ff3c332f>
    <TaxCatchAll xmlns="f0005999-eade-45d9-8312-dc16b92c4d39">
      <Value>175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16EBA-C443-495F-9D6D-FBC783F49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b4d8-ef06-4312-ab7a-63c26efef60e"/>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6A841-5DE7-4DE8-81E6-A3FF333EC877}">
  <ds:schemaRefs>
    <ds:schemaRef ds:uri="http://schemas.microsoft.com/office/2006/metadata/properties"/>
    <ds:schemaRef ds:uri="http://schemas.microsoft.com/office/infopath/2007/PartnerControls"/>
    <ds:schemaRef ds:uri="5277b4d8-ef06-4312-ab7a-63c26efef60e"/>
    <ds:schemaRef ds:uri="f0005999-eade-45d9-8312-dc16b92c4d39"/>
  </ds:schemaRefs>
</ds:datastoreItem>
</file>

<file path=customXml/itemProps3.xml><?xml version="1.0" encoding="utf-8"?>
<ds:datastoreItem xmlns:ds="http://schemas.openxmlformats.org/officeDocument/2006/customXml" ds:itemID="{39F37396-2A8C-4EA6-A81A-B30267ADB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7</cp:revision>
  <cp:lastPrinted>2019-12-05T18:48:00Z</cp:lastPrinted>
  <dcterms:created xsi:type="dcterms:W3CDTF">2025-05-29T21:00:00Z</dcterms:created>
  <dcterms:modified xsi:type="dcterms:W3CDTF">2025-05-29T21:06:00Z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0x010100CDAD0AAACD12444ABD34E42C80A3BAFE</vt:lpwstr>
  </property>
  <property fmtid="{D5CDD505-2E9C-101B-9397-08002B2CF9AE}" pid="3" name="Order">
    <vt:r8>22419400</vt:r8>
  </property>
  <property fmtid="{D5CDD505-2E9C-101B-9397-08002B2CF9AE}" pid="4" name="MediaServiceImageTags">
    <vt:lpwstr/>
  </property>
  <property fmtid="{D5CDD505-2E9C-101B-9397-08002B2CF9AE}" pid="5" name="xd_Signature">
    <vt:bool>false</vt:bool>
  </property>
  <property fmtid="{D5CDD505-2E9C-101B-9397-08002B2CF9AE}" pid="6" name="SharedWithUsers">
    <vt:lpwstr>76;#Lisa Wernham;#168;#Lisa Sommers;#6292;#Lark Anderson</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kfdbe05d808c43aea4da0c4206e5ba95">
    <vt:lpwstr/>
  </property>
  <property fmtid="{D5CDD505-2E9C-101B-9397-08002B2CF9AE}" pid="13" name="l128d9337242422a9702317a25f07ce7">
    <vt:lpwstr>Supply Chain and Food|a841467c-9377-4471-bb46-0c3e2a5841c1</vt:lpwstr>
  </property>
  <property fmtid="{D5CDD505-2E9C-101B-9397-08002B2CF9AE}" pid="14" name="FBCDepartment">
    <vt:lpwstr>175;#Supply Chain and Food|a841467c-9377-4471-bb46-0c3e2a5841c1</vt:lpwstr>
  </property>
  <property fmtid="{D5CDD505-2E9C-101B-9397-08002B2CF9AE}" pid="15" name="FBC_x0020_Document_x0020_Type">
    <vt:lpwstr/>
  </property>
  <property fmtid="{D5CDD505-2E9C-101B-9397-08002B2CF9AE}" pid="16" name="FBC Document Type">
    <vt:lpwstr/>
  </property>
</Properties>
</file>