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116D4" w14:textId="0A4C5CBB" w:rsidR="005A0590" w:rsidRDefault="00C60694" w:rsidP="008E0011">
      <w:pPr>
        <w:spacing w:after="0"/>
        <w:jc w:val="center"/>
        <w:rPr>
          <w:b/>
        </w:rPr>
      </w:pPr>
      <w:r>
        <w:rPr>
          <w:b/>
          <w:bCs/>
          <w:sz w:val="28"/>
          <w:szCs w:val="28"/>
          <w:lang w:val="fr-CA"/>
        </w:rPr>
        <w:t xml:space="preserve">Canadian </w:t>
      </w:r>
      <w:proofErr w:type="spellStart"/>
      <w:r>
        <w:rPr>
          <w:b/>
          <w:bCs/>
          <w:sz w:val="28"/>
          <w:szCs w:val="28"/>
          <w:lang w:val="fr-CA"/>
        </w:rPr>
        <w:t>Rangeland</w:t>
      </w:r>
      <w:proofErr w:type="spellEnd"/>
      <w:r>
        <w:rPr>
          <w:b/>
          <w:bCs/>
          <w:sz w:val="28"/>
          <w:szCs w:val="28"/>
          <w:lang w:val="fr-CA"/>
        </w:rPr>
        <w:t xml:space="preserve"> Bison &amp; Elk</w:t>
      </w:r>
    </w:p>
    <w:p w14:paraId="59E2024D" w14:textId="77777777" w:rsidR="00867467" w:rsidRDefault="00867467" w:rsidP="0009650C">
      <w:pPr>
        <w:spacing w:after="0"/>
        <w:rPr>
          <w:b/>
        </w:rPr>
      </w:pPr>
    </w:p>
    <w:tbl>
      <w:tblPr>
        <w:tblStyle w:val="Grilledutableau"/>
        <w:tblW w:w="0" w:type="auto"/>
        <w:tblLook w:val="04A0" w:firstRow="1" w:lastRow="0" w:firstColumn="1" w:lastColumn="0" w:noHBand="0" w:noVBand="1"/>
      </w:tblPr>
      <w:tblGrid>
        <w:gridCol w:w="4675"/>
        <w:gridCol w:w="4675"/>
      </w:tblGrid>
      <w:tr w:rsidR="00E02F39" w:rsidRPr="00C60694" w14:paraId="35B07C2E" w14:textId="77777777" w:rsidTr="00F34ACE">
        <w:tc>
          <w:tcPr>
            <w:tcW w:w="4675" w:type="dxa"/>
            <w:shd w:val="clear" w:color="auto" w:fill="000000" w:themeFill="text1"/>
          </w:tcPr>
          <w:p w14:paraId="117C1F3E" w14:textId="1395049F" w:rsidR="009C70DF" w:rsidRPr="0045758D" w:rsidRDefault="00C60694" w:rsidP="00F34ACE">
            <w:pPr>
              <w:rPr>
                <w:b/>
                <w:color w:val="FFFFFF" w:themeColor="background1"/>
                <w:highlight w:val="black"/>
              </w:rPr>
            </w:pPr>
            <w:r>
              <w:rPr>
                <w:b/>
                <w:bCs/>
                <w:color w:val="FFFFFF" w:themeColor="background1"/>
                <w:highlight w:val="black"/>
                <w:lang w:val="fr-CA"/>
              </w:rPr>
              <w:t>Produits à l’échelle nationale</w:t>
            </w:r>
          </w:p>
        </w:tc>
        <w:tc>
          <w:tcPr>
            <w:tcW w:w="4675" w:type="dxa"/>
            <w:shd w:val="clear" w:color="auto" w:fill="000000" w:themeFill="text1"/>
          </w:tcPr>
          <w:p w14:paraId="61C74BB6" w14:textId="77777777" w:rsidR="009C70DF" w:rsidRPr="00C60694" w:rsidRDefault="00C60694" w:rsidP="00F34ACE">
            <w:pPr>
              <w:jc w:val="center"/>
              <w:rPr>
                <w:b/>
                <w:color w:val="FFFFFF" w:themeColor="background1"/>
                <w:lang w:val="fr-FR"/>
              </w:rPr>
            </w:pPr>
            <w:r>
              <w:rPr>
                <w:b/>
                <w:bCs/>
                <w:color w:val="FFFFFF" w:themeColor="background1"/>
                <w:lang w:val="fr-CA"/>
              </w:rPr>
              <w:t>Fourchette de prix à l’unité*</w:t>
            </w:r>
          </w:p>
        </w:tc>
      </w:tr>
      <w:tr w:rsidR="00E02F39" w:rsidRPr="00C60694" w14:paraId="4A1BFA48" w14:textId="77777777" w:rsidTr="00F34ACE">
        <w:trPr>
          <w:trHeight w:val="576"/>
        </w:trPr>
        <w:tc>
          <w:tcPr>
            <w:tcW w:w="4675" w:type="dxa"/>
            <w:vAlign w:val="center"/>
          </w:tcPr>
          <w:p w14:paraId="5542CDBC" w14:textId="75383500" w:rsidR="009C70DF" w:rsidRPr="00C60694" w:rsidRDefault="00C60694" w:rsidP="00184D20">
            <w:pPr>
              <w:ind w:left="720"/>
              <w:rPr>
                <w:lang w:val="fr-FR"/>
              </w:rPr>
            </w:pPr>
            <w:r>
              <w:rPr>
                <w:lang w:val="fr-CA"/>
              </w:rPr>
              <w:t>Bison haché maigre – 100 % bison</w:t>
            </w:r>
          </w:p>
          <w:p w14:paraId="224B0689" w14:textId="77777777" w:rsidR="00184D20" w:rsidRPr="00C60694" w:rsidRDefault="00C60694" w:rsidP="00184D20">
            <w:pPr>
              <w:ind w:left="720"/>
              <w:rPr>
                <w:lang w:val="fr-FR"/>
              </w:rPr>
            </w:pPr>
            <w:r>
              <w:rPr>
                <w:lang w:val="fr-CA"/>
              </w:rPr>
              <w:t>12 x 454 g</w:t>
            </w:r>
          </w:p>
          <w:p w14:paraId="547A4D98" w14:textId="4885AC9F" w:rsidR="00ED574E" w:rsidRPr="00C60694" w:rsidRDefault="00ED574E" w:rsidP="00184D20">
            <w:pPr>
              <w:ind w:left="720"/>
              <w:rPr>
                <w:lang w:val="fr-FR"/>
              </w:rPr>
            </w:pPr>
          </w:p>
        </w:tc>
        <w:tc>
          <w:tcPr>
            <w:tcW w:w="4675" w:type="dxa"/>
            <w:vAlign w:val="center"/>
          </w:tcPr>
          <w:p w14:paraId="72FFAD76" w14:textId="0FDF9217" w:rsidR="009C70DF" w:rsidRPr="00C60694" w:rsidRDefault="00C60694" w:rsidP="00F34ACE">
            <w:pPr>
              <w:jc w:val="center"/>
              <w:rPr>
                <w:lang w:val="fr-FR"/>
              </w:rPr>
            </w:pPr>
            <w:r>
              <w:rPr>
                <w:lang w:val="fr-CA"/>
              </w:rPr>
              <w:t xml:space="preserve">90 $/caisse – 7,50 $/unité </w:t>
            </w:r>
          </w:p>
          <w:p w14:paraId="22AFB769" w14:textId="7AD6365F" w:rsidR="009C70DF" w:rsidRPr="00C60694" w:rsidRDefault="00C60694" w:rsidP="00F34ACE">
            <w:pPr>
              <w:jc w:val="center"/>
              <w:rPr>
                <w:lang w:val="fr-FR"/>
              </w:rPr>
            </w:pPr>
            <w:r>
              <w:rPr>
                <w:lang w:val="fr-CA"/>
              </w:rPr>
              <w:t>(caisse = 12 paquets – doit être commandé par caisse)</w:t>
            </w:r>
          </w:p>
        </w:tc>
      </w:tr>
      <w:tr w:rsidR="00E02F39" w:rsidRPr="00C60694" w14:paraId="5134A7A0" w14:textId="77777777" w:rsidTr="00F34ACE">
        <w:trPr>
          <w:trHeight w:val="576"/>
        </w:trPr>
        <w:tc>
          <w:tcPr>
            <w:tcW w:w="4675" w:type="dxa"/>
            <w:vAlign w:val="center"/>
          </w:tcPr>
          <w:p w14:paraId="73F30859" w14:textId="7C0B1437" w:rsidR="009C70DF" w:rsidRPr="00C60694" w:rsidRDefault="00C60694" w:rsidP="00F34ACE">
            <w:pPr>
              <w:ind w:left="720"/>
              <w:rPr>
                <w:lang w:val="fr-FR"/>
              </w:rPr>
            </w:pPr>
            <w:r>
              <w:rPr>
                <w:lang w:val="fr-CA"/>
              </w:rPr>
              <w:t xml:space="preserve">Bison tranché mince </w:t>
            </w:r>
            <w:r>
              <w:rPr>
                <w:lang w:val="fr-CA"/>
              </w:rPr>
              <w:t>(sauté) – 100 % bison</w:t>
            </w:r>
          </w:p>
          <w:p w14:paraId="2E5D6C68" w14:textId="48A95ED7" w:rsidR="0004268C" w:rsidRPr="00C60694" w:rsidRDefault="00C60694" w:rsidP="00F34ACE">
            <w:pPr>
              <w:ind w:left="720"/>
              <w:rPr>
                <w:lang w:val="fr-FR"/>
              </w:rPr>
            </w:pPr>
            <w:r>
              <w:rPr>
                <w:lang w:val="fr-CA"/>
              </w:rPr>
              <w:t>4 x 375 g</w:t>
            </w:r>
          </w:p>
        </w:tc>
        <w:tc>
          <w:tcPr>
            <w:tcW w:w="4675" w:type="dxa"/>
            <w:vAlign w:val="center"/>
          </w:tcPr>
          <w:p w14:paraId="511499DD" w14:textId="77777777" w:rsidR="009C70DF" w:rsidRPr="00C60694" w:rsidRDefault="009C70DF" w:rsidP="00F34ACE">
            <w:pPr>
              <w:jc w:val="center"/>
              <w:rPr>
                <w:lang w:val="fr-FR"/>
              </w:rPr>
            </w:pPr>
          </w:p>
          <w:p w14:paraId="0B4847BD" w14:textId="2F33D7D0" w:rsidR="00184D20" w:rsidRPr="00C60694" w:rsidRDefault="00C60694" w:rsidP="00184D20">
            <w:pPr>
              <w:jc w:val="center"/>
              <w:rPr>
                <w:lang w:val="fr-FR"/>
              </w:rPr>
            </w:pPr>
            <w:r>
              <w:rPr>
                <w:lang w:val="fr-CA"/>
              </w:rPr>
              <w:t xml:space="preserve">50 $/caisse – 12,50 $/unité </w:t>
            </w:r>
          </w:p>
          <w:p w14:paraId="30517B46" w14:textId="77777777" w:rsidR="009C70DF" w:rsidRPr="00C60694" w:rsidRDefault="00C60694" w:rsidP="00184D20">
            <w:pPr>
              <w:jc w:val="center"/>
              <w:rPr>
                <w:lang w:val="fr-FR"/>
              </w:rPr>
            </w:pPr>
            <w:r>
              <w:rPr>
                <w:lang w:val="fr-CA"/>
              </w:rPr>
              <w:t>(caisse = 4 paquets – doit être commandé par caisse)</w:t>
            </w:r>
          </w:p>
          <w:p w14:paraId="1E5F8316" w14:textId="3E580BD5" w:rsidR="00ED574E" w:rsidRPr="00C60694" w:rsidRDefault="00ED574E" w:rsidP="00184D20">
            <w:pPr>
              <w:jc w:val="center"/>
              <w:rPr>
                <w:lang w:val="fr-FR"/>
              </w:rPr>
            </w:pPr>
          </w:p>
        </w:tc>
      </w:tr>
      <w:tr w:rsidR="00E02F39" w:rsidRPr="00C60694" w14:paraId="19EDAA88" w14:textId="77777777" w:rsidTr="00F34ACE">
        <w:trPr>
          <w:trHeight w:val="576"/>
        </w:trPr>
        <w:tc>
          <w:tcPr>
            <w:tcW w:w="4675" w:type="dxa"/>
            <w:vAlign w:val="center"/>
          </w:tcPr>
          <w:p w14:paraId="233305B2" w14:textId="4A5B0808" w:rsidR="009C70DF" w:rsidRPr="00C60694" w:rsidRDefault="00C60694" w:rsidP="00C60694">
            <w:pPr>
              <w:ind w:left="720"/>
              <w:rPr>
                <w:lang w:val="fr-CA"/>
              </w:rPr>
            </w:pPr>
            <w:r>
              <w:rPr>
                <w:lang w:val="fr-CA"/>
              </w:rPr>
              <w:t>Bison en dés – 100 % bison</w:t>
            </w:r>
          </w:p>
          <w:p w14:paraId="6C0F8DA6" w14:textId="03EDCF99" w:rsidR="0004268C" w:rsidRPr="00C60694" w:rsidRDefault="00C60694" w:rsidP="00C60694">
            <w:pPr>
              <w:ind w:left="720"/>
              <w:rPr>
                <w:lang w:val="fr-CA"/>
              </w:rPr>
            </w:pPr>
            <w:r>
              <w:rPr>
                <w:lang w:val="fr-CA"/>
              </w:rPr>
              <w:t>4 x 454 g</w:t>
            </w:r>
          </w:p>
        </w:tc>
        <w:tc>
          <w:tcPr>
            <w:tcW w:w="4675" w:type="dxa"/>
            <w:vAlign w:val="center"/>
          </w:tcPr>
          <w:p w14:paraId="6C04F872" w14:textId="7893C1F0" w:rsidR="00184D20" w:rsidRPr="00C60694" w:rsidRDefault="00C60694" w:rsidP="00184D20">
            <w:pPr>
              <w:jc w:val="center"/>
              <w:rPr>
                <w:lang w:val="fr-FR"/>
              </w:rPr>
            </w:pPr>
            <w:r>
              <w:rPr>
                <w:lang w:val="fr-CA"/>
              </w:rPr>
              <w:t xml:space="preserve">50 $/caisse – 12,50 $/unité </w:t>
            </w:r>
          </w:p>
          <w:p w14:paraId="45054518" w14:textId="77777777" w:rsidR="009C70DF" w:rsidRPr="00C60694" w:rsidRDefault="00C60694" w:rsidP="00ED4305">
            <w:pPr>
              <w:jc w:val="center"/>
              <w:rPr>
                <w:lang w:val="fr-FR"/>
              </w:rPr>
            </w:pPr>
            <w:r>
              <w:rPr>
                <w:lang w:val="fr-CA"/>
              </w:rPr>
              <w:t>(caisse = 4 paquets – doit être commandé par la caisse)</w:t>
            </w:r>
          </w:p>
          <w:p w14:paraId="2BBA020E" w14:textId="31AB4EDE" w:rsidR="00ED574E" w:rsidRPr="00C60694" w:rsidRDefault="00ED574E" w:rsidP="00ED4305">
            <w:pPr>
              <w:jc w:val="center"/>
              <w:rPr>
                <w:sz w:val="18"/>
                <w:szCs w:val="18"/>
                <w:lang w:val="fr-FR"/>
              </w:rPr>
            </w:pPr>
          </w:p>
        </w:tc>
      </w:tr>
    </w:tbl>
    <w:p w14:paraId="102058E1" w14:textId="41DEB46D" w:rsidR="00635867" w:rsidRPr="00C60694" w:rsidRDefault="00C60694" w:rsidP="00531483">
      <w:pPr>
        <w:rPr>
          <w:sz w:val="18"/>
          <w:szCs w:val="18"/>
          <w:lang w:val="fr-FR"/>
        </w:rPr>
      </w:pPr>
      <w:r>
        <w:rPr>
          <w:sz w:val="18"/>
          <w:szCs w:val="18"/>
          <w:lang w:val="fr-CA"/>
        </w:rPr>
        <w:t>* </w:t>
      </w:r>
      <w:r>
        <w:rPr>
          <w:i/>
          <w:iCs/>
          <w:sz w:val="18"/>
          <w:szCs w:val="18"/>
          <w:lang w:val="fr-CA"/>
        </w:rPr>
        <w:t>Les prix s’appliquent uniquement à la livraison directe. Les prix sont sujets à changement. Les prix sont confidentiels. Prix en vigueur à l’échelle nationale.</w:t>
      </w:r>
    </w:p>
    <w:p w14:paraId="5A854C37" w14:textId="77777777" w:rsidR="00ED574E" w:rsidRPr="00C60694" w:rsidRDefault="00ED574E" w:rsidP="00AF441A">
      <w:pPr>
        <w:spacing w:after="0"/>
        <w:rPr>
          <w:b/>
          <w:lang w:val="fr-FR"/>
        </w:rPr>
      </w:pPr>
    </w:p>
    <w:p w14:paraId="3C956AA0" w14:textId="71A4CE25" w:rsidR="00AF441A" w:rsidRPr="00C60694" w:rsidRDefault="00C60694" w:rsidP="00AF441A">
      <w:pPr>
        <w:spacing w:after="0"/>
        <w:rPr>
          <w:b/>
          <w:lang w:val="fr-FR"/>
        </w:rPr>
      </w:pPr>
      <w:r>
        <w:rPr>
          <w:b/>
          <w:bCs/>
          <w:lang w:val="fr-CA"/>
        </w:rPr>
        <w:t>Livraison offerte :</w:t>
      </w:r>
    </w:p>
    <w:p w14:paraId="44C6F0FE" w14:textId="418A16D3" w:rsidR="00F97F51" w:rsidRPr="00C60694" w:rsidRDefault="00C60694" w:rsidP="00F97F51">
      <w:pPr>
        <w:spacing w:after="0"/>
        <w:ind w:left="1440"/>
        <w:rPr>
          <w:lang w:val="fr-FR"/>
        </w:rPr>
      </w:pPr>
      <w:r>
        <w:rPr>
          <w:lang w:val="fr-CA"/>
        </w:rPr>
        <w:t>Partout au Canada</w:t>
      </w:r>
    </w:p>
    <w:p w14:paraId="7D0344F4" w14:textId="46C9ADAD" w:rsidR="00AF441A" w:rsidRPr="00C60694" w:rsidRDefault="00AF441A" w:rsidP="00F97F51">
      <w:pPr>
        <w:spacing w:after="0"/>
        <w:ind w:left="1440"/>
        <w:rPr>
          <w:i/>
          <w:sz w:val="18"/>
          <w:szCs w:val="18"/>
          <w:lang w:val="fr-FR"/>
        </w:rPr>
      </w:pPr>
    </w:p>
    <w:p w14:paraId="36BE6EB4" w14:textId="1562114C" w:rsidR="00932282" w:rsidRPr="00C60694" w:rsidRDefault="00C60694" w:rsidP="00184D20">
      <w:pPr>
        <w:spacing w:after="0"/>
        <w:rPr>
          <w:lang w:val="fr-FR"/>
        </w:rPr>
      </w:pPr>
      <w:r>
        <w:rPr>
          <w:b/>
          <w:bCs/>
          <w:lang w:val="fr-CA"/>
        </w:rPr>
        <w:t>Frais de livraison :</w:t>
      </w:r>
      <w:r>
        <w:rPr>
          <w:lang w:val="fr-CA"/>
        </w:rPr>
        <w:t xml:space="preserve"> Variables (selon l’emplacement) – les frais d’expédition seront appliqués à la facture.</w:t>
      </w:r>
    </w:p>
    <w:p w14:paraId="3D692714" w14:textId="52D8E0B7" w:rsidR="00016E29" w:rsidRPr="00C60694" w:rsidRDefault="00016E29" w:rsidP="00016E29">
      <w:pPr>
        <w:spacing w:after="0"/>
        <w:rPr>
          <w:lang w:val="fr-FR"/>
        </w:rPr>
      </w:pPr>
    </w:p>
    <w:p w14:paraId="3A218B7A" w14:textId="5E135895" w:rsidR="00016E29" w:rsidRPr="00C60694" w:rsidRDefault="00C60694" w:rsidP="00016E29">
      <w:pPr>
        <w:spacing w:after="0"/>
        <w:rPr>
          <w:lang w:val="fr-FR"/>
        </w:rPr>
      </w:pPr>
      <w:r>
        <w:rPr>
          <w:b/>
          <w:bCs/>
          <w:lang w:val="fr-CA"/>
        </w:rPr>
        <w:t>Délai d’approvisionnement :</w:t>
      </w:r>
      <w:r>
        <w:rPr>
          <w:lang w:val="fr-CA"/>
        </w:rPr>
        <w:t xml:space="preserve"> </w:t>
      </w:r>
      <w:r>
        <w:rPr>
          <w:lang w:val="fr-CA"/>
        </w:rPr>
        <w:t>5 jours</w:t>
      </w:r>
    </w:p>
    <w:p w14:paraId="3C954B45" w14:textId="467575F9" w:rsidR="0068739C" w:rsidRPr="00C60694" w:rsidRDefault="0068739C" w:rsidP="00016E29">
      <w:pPr>
        <w:spacing w:after="0"/>
        <w:rPr>
          <w:lang w:val="fr-FR"/>
        </w:rPr>
      </w:pPr>
    </w:p>
    <w:p w14:paraId="1B58E88A" w14:textId="57D8E77C" w:rsidR="00FF2CED" w:rsidRPr="00C60694" w:rsidRDefault="00C60694" w:rsidP="007736A2">
      <w:pPr>
        <w:spacing w:after="0"/>
        <w:rPr>
          <w:lang w:val="fr-FR"/>
        </w:rPr>
      </w:pPr>
      <w:r>
        <w:rPr>
          <w:b/>
          <w:bCs/>
          <w:lang w:val="fr-CA"/>
        </w:rPr>
        <w:t>Méthode de commande :</w:t>
      </w:r>
      <w:r>
        <w:rPr>
          <w:lang w:val="fr-CA"/>
        </w:rPr>
        <w:t xml:space="preserve"> </w:t>
      </w:r>
      <w:hyperlink r:id="rId11" w:history="1">
        <w:r>
          <w:rPr>
            <w:rStyle w:val="Lienhypertexte"/>
            <w:lang w:val="fr-CA"/>
          </w:rPr>
          <w:t>jackie@rangelandbison.ca</w:t>
        </w:r>
      </w:hyperlink>
      <w:r>
        <w:rPr>
          <w:lang w:val="fr-CA"/>
        </w:rPr>
        <w:t xml:space="preserve"> ou </w:t>
      </w:r>
      <w:hyperlink r:id="rId12" w:history="1">
        <w:r>
          <w:rPr>
            <w:rStyle w:val="Lienhypertexte"/>
            <w:lang w:val="fr-CA"/>
          </w:rPr>
          <w:t>orders@rangelandbison.ca</w:t>
        </w:r>
      </w:hyperlink>
      <w:r>
        <w:rPr>
          <w:lang w:val="fr-CA"/>
        </w:rPr>
        <w:t xml:space="preserve"> </w:t>
      </w:r>
    </w:p>
    <w:p w14:paraId="021073C6" w14:textId="4C362F9F" w:rsidR="00016E29" w:rsidRPr="00C60694" w:rsidRDefault="00016E29" w:rsidP="00016E29">
      <w:pPr>
        <w:spacing w:after="0"/>
        <w:rPr>
          <w:lang w:val="fr-FR"/>
        </w:rPr>
      </w:pPr>
    </w:p>
    <w:p w14:paraId="340B27AA" w14:textId="273A2572" w:rsidR="00184D20" w:rsidRPr="00C60694" w:rsidRDefault="00C60694" w:rsidP="00173ABF">
      <w:pPr>
        <w:spacing w:after="0"/>
        <w:rPr>
          <w:lang w:val="fr-FR"/>
        </w:rPr>
      </w:pPr>
      <w:r>
        <w:rPr>
          <w:b/>
          <w:bCs/>
          <w:lang w:val="fr-CA"/>
        </w:rPr>
        <w:t>Modes de paiement acceptés :</w:t>
      </w:r>
      <w:r>
        <w:rPr>
          <w:lang w:val="fr-CA"/>
        </w:rPr>
        <w:t xml:space="preserve"> Chèque, virement Interac, carte de crédit ou transfert électronique de fonds – prépaiement requis pour les trois premières commandes.</w:t>
      </w:r>
    </w:p>
    <w:p w14:paraId="26EDB2E5" w14:textId="77777777" w:rsidR="00184D20" w:rsidRPr="00C60694" w:rsidRDefault="00184D20" w:rsidP="00173ABF">
      <w:pPr>
        <w:spacing w:after="0"/>
        <w:rPr>
          <w:lang w:val="fr-FR"/>
        </w:rPr>
      </w:pPr>
    </w:p>
    <w:p w14:paraId="2D597BBC" w14:textId="2FAB3E38" w:rsidR="00173ABF" w:rsidRPr="00C60694" w:rsidRDefault="00C60694" w:rsidP="00173ABF">
      <w:pPr>
        <w:spacing w:after="0"/>
        <w:rPr>
          <w:lang w:val="fr-FR"/>
        </w:rPr>
      </w:pPr>
      <w:r>
        <w:rPr>
          <w:b/>
          <w:bCs/>
          <w:sz w:val="28"/>
          <w:szCs w:val="28"/>
          <w:u w:val="single"/>
          <w:lang w:val="fr-CA"/>
        </w:rPr>
        <w:t xml:space="preserve">Accès à la liste de prix complète et achats auprès de </w:t>
      </w:r>
      <w:proofErr w:type="spellStart"/>
      <w:r>
        <w:rPr>
          <w:b/>
          <w:bCs/>
          <w:sz w:val="28"/>
          <w:szCs w:val="28"/>
          <w:u w:val="single"/>
          <w:lang w:val="fr-CA"/>
        </w:rPr>
        <w:t>Rangeland</w:t>
      </w:r>
      <w:proofErr w:type="spellEnd"/>
      <w:r>
        <w:rPr>
          <w:b/>
          <w:bCs/>
          <w:sz w:val="28"/>
          <w:szCs w:val="28"/>
          <w:u w:val="single"/>
          <w:lang w:val="fr-CA"/>
        </w:rPr>
        <w:t xml:space="preserve"> Bison :</w:t>
      </w:r>
    </w:p>
    <w:p w14:paraId="1030C4B6" w14:textId="77777777" w:rsidR="00737BB3" w:rsidRPr="00C60694" w:rsidRDefault="00737BB3" w:rsidP="00016E29">
      <w:pPr>
        <w:spacing w:after="0"/>
        <w:rPr>
          <w:b/>
          <w:sz w:val="24"/>
          <w:szCs w:val="24"/>
          <w:lang w:val="fr-FR"/>
        </w:rPr>
      </w:pPr>
    </w:p>
    <w:p w14:paraId="7AE51582" w14:textId="7E61AB3A" w:rsidR="00856B58" w:rsidRPr="00C60694" w:rsidRDefault="00C60694" w:rsidP="00A1580B">
      <w:pPr>
        <w:spacing w:after="0"/>
        <w:rPr>
          <w:b/>
          <w:lang w:val="fr-FR"/>
        </w:rPr>
      </w:pPr>
      <w:r>
        <w:rPr>
          <w:b/>
          <w:bCs/>
          <w:lang w:val="fr-CA"/>
        </w:rPr>
        <w:t xml:space="preserve">Étape 1. </w:t>
      </w:r>
      <w:r>
        <w:rPr>
          <w:lang w:val="fr-CA"/>
        </w:rPr>
        <w:t xml:space="preserve">Communiquez avec Jackie ou Becky pour obtenir la liste complète des produits et les prix réservés à Banques alimentaires Canada (veuillez noter que </w:t>
      </w:r>
      <w:r>
        <w:rPr>
          <w:lang w:val="fr-CA"/>
        </w:rPr>
        <w:t>ces prix sont confidentiels et ne s’appliquent qu’aux banques alimentaires. Aucun prix ne doit être communiqué à d’autres fournisseurs [p. ex., épiceries]).</w:t>
      </w:r>
    </w:p>
    <w:p w14:paraId="1F41C2DA" w14:textId="77777777" w:rsidR="00B45622" w:rsidRPr="00C60694" w:rsidRDefault="00B45622" w:rsidP="00A1580B">
      <w:pPr>
        <w:spacing w:after="0"/>
        <w:rPr>
          <w:b/>
          <w:lang w:val="fr-FR"/>
        </w:rPr>
      </w:pPr>
    </w:p>
    <w:p w14:paraId="0FACBF67" w14:textId="44AF098B" w:rsidR="00B45622" w:rsidRPr="00C60694" w:rsidRDefault="00C60694" w:rsidP="00A1580B">
      <w:pPr>
        <w:spacing w:after="0"/>
        <w:rPr>
          <w:bCs/>
          <w:lang w:val="fr-FR"/>
        </w:rPr>
      </w:pPr>
      <w:r>
        <w:rPr>
          <w:lang w:val="fr-CA"/>
        </w:rPr>
        <w:t>Pour obtenir des renseignements sur les produits et les prix de Bison &amp; Elk, veuillez communiquer avec :</w:t>
      </w:r>
    </w:p>
    <w:p w14:paraId="1D6715F8" w14:textId="77777777" w:rsidR="00BF2723" w:rsidRPr="00C60694" w:rsidRDefault="00BF2723" w:rsidP="00A1580B">
      <w:pPr>
        <w:spacing w:after="0"/>
        <w:rPr>
          <w:bCs/>
          <w:lang w:val="fr-FR"/>
        </w:rPr>
      </w:pPr>
    </w:p>
    <w:p w14:paraId="3ECEF517" w14:textId="1B21637C" w:rsidR="00BF2723" w:rsidRPr="00C60694" w:rsidRDefault="00C60694" w:rsidP="00A1580B">
      <w:pPr>
        <w:spacing w:after="0"/>
        <w:rPr>
          <w:bCs/>
          <w:lang w:val="fr-FR"/>
        </w:rPr>
      </w:pPr>
      <w:r>
        <w:rPr>
          <w:lang w:val="fr-CA"/>
        </w:rPr>
        <w:t>Nom : Jacqueline Fisher – Ventes et marketing</w:t>
      </w:r>
    </w:p>
    <w:p w14:paraId="40881F55" w14:textId="2759EC1D" w:rsidR="00BF2723" w:rsidRPr="00C60694" w:rsidRDefault="00C60694" w:rsidP="00BF2723">
      <w:pPr>
        <w:spacing w:after="0"/>
        <w:rPr>
          <w:bCs/>
          <w:lang w:val="fr-FR"/>
        </w:rPr>
      </w:pPr>
      <w:r>
        <w:rPr>
          <w:lang w:val="fr-CA"/>
        </w:rPr>
        <w:t xml:space="preserve">Courriel : </w:t>
      </w:r>
      <w:hyperlink r:id="rId13" w:history="1">
        <w:r>
          <w:rPr>
            <w:rStyle w:val="Lienhypertexte"/>
            <w:lang w:val="fr-CA"/>
          </w:rPr>
          <w:t>jackie@rangelandbison.ca</w:t>
        </w:r>
      </w:hyperlink>
      <w:r>
        <w:rPr>
          <w:lang w:val="fr-CA"/>
        </w:rPr>
        <w:t xml:space="preserve"> </w:t>
      </w:r>
    </w:p>
    <w:p w14:paraId="0E9F8485" w14:textId="2CB3C0ED" w:rsidR="00BF2723" w:rsidRPr="00C60694" w:rsidRDefault="00C60694" w:rsidP="00BF2723">
      <w:pPr>
        <w:spacing w:after="0"/>
        <w:rPr>
          <w:bCs/>
          <w:lang w:val="fr-FR"/>
        </w:rPr>
      </w:pPr>
      <w:r>
        <w:rPr>
          <w:lang w:val="fr-CA"/>
        </w:rPr>
        <w:t>Numéro de téléphone : 587 583-8092</w:t>
      </w:r>
    </w:p>
    <w:p w14:paraId="06BE03D2" w14:textId="77777777" w:rsidR="00B976BF" w:rsidRPr="00C60694" w:rsidRDefault="00B976BF" w:rsidP="00BF2723">
      <w:pPr>
        <w:spacing w:after="0"/>
        <w:rPr>
          <w:bCs/>
          <w:lang w:val="fr-FR"/>
        </w:rPr>
      </w:pPr>
    </w:p>
    <w:p w14:paraId="58D40CD0" w14:textId="77777777" w:rsidR="00B976BF" w:rsidRPr="00C60694" w:rsidRDefault="00B976BF" w:rsidP="00BF2723">
      <w:pPr>
        <w:spacing w:after="0"/>
        <w:rPr>
          <w:bCs/>
          <w:lang w:val="fr-FR"/>
        </w:rPr>
      </w:pPr>
    </w:p>
    <w:p w14:paraId="45A3F663" w14:textId="77777777" w:rsidR="00B976BF" w:rsidRPr="00C60694" w:rsidRDefault="00B976BF" w:rsidP="00BF2723">
      <w:pPr>
        <w:spacing w:after="0"/>
        <w:rPr>
          <w:bCs/>
          <w:lang w:val="fr-FR"/>
        </w:rPr>
      </w:pPr>
    </w:p>
    <w:p w14:paraId="549CC8DC" w14:textId="77777777" w:rsidR="00B976BF" w:rsidRPr="00C60694" w:rsidRDefault="00B976BF" w:rsidP="00BF2723">
      <w:pPr>
        <w:spacing w:after="0"/>
        <w:rPr>
          <w:bCs/>
          <w:lang w:val="fr-FR"/>
        </w:rPr>
      </w:pPr>
    </w:p>
    <w:p w14:paraId="0989ED8D" w14:textId="77777777" w:rsidR="00BF2723" w:rsidRPr="00C60694" w:rsidRDefault="00BF2723" w:rsidP="00BF2723">
      <w:pPr>
        <w:spacing w:after="0"/>
        <w:rPr>
          <w:b/>
          <w:lang w:val="fr-FR"/>
        </w:rPr>
      </w:pPr>
    </w:p>
    <w:p w14:paraId="7FB7B399" w14:textId="0C9A3262" w:rsidR="00BF2723" w:rsidRPr="00C60694" w:rsidRDefault="00C60694" w:rsidP="00BF2723">
      <w:pPr>
        <w:spacing w:after="0"/>
        <w:rPr>
          <w:bCs/>
          <w:lang w:val="fr-FR"/>
        </w:rPr>
      </w:pPr>
      <w:r>
        <w:rPr>
          <w:b/>
          <w:bCs/>
          <w:lang w:val="fr-CA"/>
        </w:rPr>
        <w:t>Étape 2.</w:t>
      </w:r>
      <w:r>
        <w:rPr>
          <w:lang w:val="fr-CA"/>
        </w:rPr>
        <w:t xml:space="preserve"> Si vous souhaitez acheter des produits ou créer un compte, écrivez à </w:t>
      </w:r>
      <w:hyperlink r:id="rId14" w:history="1">
        <w:r>
          <w:rPr>
            <w:rStyle w:val="Lienhypertexte"/>
            <w:lang w:val="fr-CA"/>
          </w:rPr>
          <w:t>jackie@rangelandbison.ca</w:t>
        </w:r>
      </w:hyperlink>
      <w:r>
        <w:rPr>
          <w:lang w:val="fr-CA"/>
        </w:rPr>
        <w:t>. Une demande de crédit/d’ouverture de compte vous sera envoyée. À la réception du document, elle remplira ensuite un nouveau formulaire de compte client en votre nom et le soumettra au service de crédit afin de configurer votre compte. Ce processus prend environ 10 jours ouvrables.</w:t>
      </w:r>
    </w:p>
    <w:p w14:paraId="4A76BB27" w14:textId="77777777" w:rsidR="00E1095B" w:rsidRPr="00C60694" w:rsidRDefault="00E1095B" w:rsidP="00BF2723">
      <w:pPr>
        <w:spacing w:after="0"/>
        <w:rPr>
          <w:bCs/>
          <w:lang w:val="fr-FR"/>
        </w:rPr>
      </w:pPr>
    </w:p>
    <w:p w14:paraId="3315C00D" w14:textId="011F92F4" w:rsidR="00E1095B" w:rsidRPr="00C60694" w:rsidRDefault="00C60694" w:rsidP="00BF2723">
      <w:pPr>
        <w:spacing w:after="0"/>
        <w:rPr>
          <w:bCs/>
          <w:lang w:val="fr-FR"/>
        </w:rPr>
      </w:pPr>
      <w:r>
        <w:rPr>
          <w:b/>
          <w:bCs/>
          <w:lang w:val="fr-CA"/>
        </w:rPr>
        <w:t>Étape 3.</w:t>
      </w:r>
      <w:r>
        <w:rPr>
          <w:lang w:val="fr-CA"/>
        </w:rPr>
        <w:t xml:space="preserve"> Après 10 jours, veuillez communiquer avec Jackie ou Becky pour demander un formulaire de commande de produits Bison &amp; Elk. Tous les produits de Banques alimentaires et de </w:t>
      </w:r>
      <w:proofErr w:type="spellStart"/>
      <w:r>
        <w:rPr>
          <w:lang w:val="fr-CA"/>
        </w:rPr>
        <w:t>Rangeland</w:t>
      </w:r>
      <w:proofErr w:type="spellEnd"/>
      <w:r>
        <w:rPr>
          <w:lang w:val="fr-CA"/>
        </w:rPr>
        <w:t xml:space="preserve"> Bison &amp; Elk figureront sur les formulaires de commande, ainsi que les prix de Banques alimentaires Canada.</w:t>
      </w:r>
    </w:p>
    <w:p w14:paraId="5C0FFEC5" w14:textId="77777777" w:rsidR="00E1095B" w:rsidRPr="00C60694" w:rsidRDefault="00E1095B" w:rsidP="00BF2723">
      <w:pPr>
        <w:spacing w:after="0"/>
        <w:rPr>
          <w:bCs/>
          <w:lang w:val="fr-FR"/>
        </w:rPr>
      </w:pPr>
    </w:p>
    <w:p w14:paraId="5FDFB3B9" w14:textId="37DD3316" w:rsidR="00E1095B" w:rsidRPr="00C60694" w:rsidRDefault="00C60694" w:rsidP="00BF2723">
      <w:pPr>
        <w:spacing w:after="0"/>
        <w:rPr>
          <w:bCs/>
          <w:lang w:val="fr-FR"/>
        </w:rPr>
      </w:pPr>
      <w:r>
        <w:rPr>
          <w:b/>
          <w:bCs/>
          <w:lang w:val="fr-CA"/>
        </w:rPr>
        <w:t>Étape 4.</w:t>
      </w:r>
      <w:r>
        <w:rPr>
          <w:lang w:val="fr-CA"/>
        </w:rPr>
        <w:t xml:space="preserve"> Soumettez votre formulaire de commande rempli à </w:t>
      </w:r>
      <w:hyperlink r:id="rId15" w:history="1">
        <w:r>
          <w:rPr>
            <w:rStyle w:val="Lienhypertexte"/>
            <w:lang w:val="fr-CA"/>
          </w:rPr>
          <w:t>jackie@rangelandbison.ca</w:t>
        </w:r>
      </w:hyperlink>
      <w:r>
        <w:rPr>
          <w:lang w:val="fr-CA"/>
        </w:rPr>
        <w:t xml:space="preserve"> pour qu’il soit traité. Toutes les commandes doivent être prépayées avant d’être traitées et livrées. Lorsque le compte est établi, les modalités de crédit peuvent être prolongées. Veuillez communiquer avec le bureau de Jackie et Becky au 403 786-9900 pour toute question concernant les délais de livraison, les paiements reçus, etc. </w:t>
      </w:r>
    </w:p>
    <w:p w14:paraId="50B2CBA5" w14:textId="77777777" w:rsidR="00BF2723" w:rsidRPr="00C60694" w:rsidRDefault="00BF2723" w:rsidP="00BF2723">
      <w:pPr>
        <w:spacing w:after="0"/>
        <w:rPr>
          <w:b/>
          <w:lang w:val="fr-FR"/>
        </w:rPr>
      </w:pPr>
    </w:p>
    <w:p w14:paraId="1B8C0867" w14:textId="77777777" w:rsidR="00B45622" w:rsidRPr="00C60694" w:rsidRDefault="00B45622" w:rsidP="00A1580B">
      <w:pPr>
        <w:spacing w:after="0"/>
        <w:rPr>
          <w:b/>
          <w:lang w:val="fr-FR"/>
        </w:rPr>
      </w:pPr>
    </w:p>
    <w:p w14:paraId="3C26AF09" w14:textId="3041D796" w:rsidR="003131D7" w:rsidRPr="00C60694" w:rsidRDefault="003131D7" w:rsidP="00635867">
      <w:pPr>
        <w:spacing w:after="0"/>
        <w:ind w:left="2880"/>
        <w:rPr>
          <w:b/>
          <w:lang w:val="fr-FR"/>
        </w:rPr>
      </w:pPr>
    </w:p>
    <w:p w14:paraId="13E44A5B" w14:textId="77777777" w:rsidR="00CE75B7" w:rsidRPr="00C60694" w:rsidRDefault="00CE75B7" w:rsidP="00CE75B7">
      <w:pPr>
        <w:spacing w:after="0"/>
        <w:rPr>
          <w:b/>
          <w:lang w:val="fr-FR"/>
        </w:rPr>
      </w:pPr>
    </w:p>
    <w:p w14:paraId="380553BC" w14:textId="77777777" w:rsidR="00CE75B7" w:rsidRPr="00C60694" w:rsidRDefault="00C60694" w:rsidP="001F332B">
      <w:pPr>
        <w:spacing w:after="0"/>
        <w:ind w:left="1440" w:firstLine="720"/>
        <w:rPr>
          <w:b/>
          <w:lang w:val="fr-FR"/>
        </w:rPr>
      </w:pPr>
      <w:r>
        <w:rPr>
          <w:b/>
          <w:bCs/>
          <w:lang w:val="fr-CA"/>
        </w:rPr>
        <w:t>Pour toute autre question ou demande, veuillez communiquer avec :</w:t>
      </w:r>
    </w:p>
    <w:p w14:paraId="3F6A227F" w14:textId="39D89430" w:rsidR="00CE75B7" w:rsidRPr="00C60694" w:rsidRDefault="00C60694" w:rsidP="001F332B">
      <w:pPr>
        <w:spacing w:after="0"/>
        <w:ind w:left="1440" w:firstLine="720"/>
        <w:rPr>
          <w:lang w:val="fr-FR"/>
        </w:rPr>
      </w:pPr>
      <w:r>
        <w:rPr>
          <w:lang w:val="fr-CA"/>
        </w:rPr>
        <w:t xml:space="preserve">Gestionnaire Le Marché, Banques alimentaires Canada </w:t>
      </w:r>
    </w:p>
    <w:p w14:paraId="65BA3BC0" w14:textId="77777777" w:rsidR="00CE75B7" w:rsidRPr="001F332B" w:rsidRDefault="00C60694" w:rsidP="001F332B">
      <w:pPr>
        <w:autoSpaceDE w:val="0"/>
        <w:autoSpaceDN w:val="0"/>
        <w:spacing w:after="0" w:line="288" w:lineRule="auto"/>
        <w:ind w:left="1440" w:firstLine="720"/>
        <w:rPr>
          <w:rStyle w:val="Lienhypertexte"/>
          <w:rFonts w:ascii="Century Gothic" w:hAnsi="Century Gothic" w:cs="Calibri"/>
        </w:rPr>
      </w:pPr>
      <w:r>
        <w:rPr>
          <w:b/>
          <w:bCs/>
          <w:lang w:val="fr-CA"/>
        </w:rPr>
        <w:t xml:space="preserve">Courriel : </w:t>
      </w:r>
      <w:hyperlink r:id="rId16" w:history="1">
        <w:r>
          <w:rPr>
            <w:rStyle w:val="Lienhypertexte"/>
            <w:rFonts w:cstheme="minorHAnsi"/>
            <w:lang w:val="fr-CA"/>
          </w:rPr>
          <w:t>marketplace@foodbankscanada.ca</w:t>
        </w:r>
      </w:hyperlink>
    </w:p>
    <w:p w14:paraId="6ED4C6DF" w14:textId="77777777" w:rsidR="00CE75B7" w:rsidRDefault="00CE75B7" w:rsidP="00037E57">
      <w:pPr>
        <w:spacing w:after="0"/>
        <w:rPr>
          <w:b/>
        </w:rPr>
      </w:pPr>
    </w:p>
    <w:p w14:paraId="338A4ABB" w14:textId="77777777" w:rsidR="00CE75B7" w:rsidRDefault="00CE75B7" w:rsidP="00037E57">
      <w:pPr>
        <w:spacing w:after="0"/>
        <w:rPr>
          <w:b/>
        </w:rPr>
      </w:pPr>
    </w:p>
    <w:p w14:paraId="508D1804" w14:textId="243BFFBC" w:rsidR="00CE75B7" w:rsidRDefault="00CE75B7" w:rsidP="00037E57">
      <w:pPr>
        <w:spacing w:after="0"/>
        <w:rPr>
          <w:b/>
        </w:rPr>
      </w:pPr>
    </w:p>
    <w:p w14:paraId="3EA0F886" w14:textId="77777777" w:rsidR="00CE75B7" w:rsidRDefault="00CE75B7" w:rsidP="00037E57">
      <w:pPr>
        <w:spacing w:after="0"/>
        <w:rPr>
          <w:b/>
        </w:rPr>
      </w:pPr>
    </w:p>
    <w:p w14:paraId="645E1D5A" w14:textId="2C4AC81E" w:rsidR="003131D7" w:rsidRDefault="003131D7" w:rsidP="003131D7">
      <w:pPr>
        <w:spacing w:after="0"/>
        <w:jc w:val="center"/>
      </w:pPr>
    </w:p>
    <w:sectPr w:rsidR="003131D7" w:rsidSect="00CB0EEE">
      <w:headerReference w:type="default" r:id="rId17"/>
      <w:pgSz w:w="12240" w:h="15840"/>
      <w:pgMar w:top="1440" w:right="1440" w:bottom="720" w:left="1440" w:header="144" w:footer="0" w:gutter="0"/>
      <w:pgBorders w:offsetFrom="page">
        <w:top w:val="single" w:sz="48" w:space="5" w:color="26A9D1"/>
        <w:left w:val="single" w:sz="48" w:space="5" w:color="26A9D1"/>
        <w:bottom w:val="single" w:sz="48" w:space="5" w:color="26A9D1"/>
        <w:right w:val="single" w:sz="48" w:space="5" w:color="26A9D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771B5" w14:textId="77777777" w:rsidR="00C60694" w:rsidRDefault="00C60694">
      <w:pPr>
        <w:spacing w:after="0" w:line="240" w:lineRule="auto"/>
      </w:pPr>
      <w:r>
        <w:separator/>
      </w:r>
    </w:p>
  </w:endnote>
  <w:endnote w:type="continuationSeparator" w:id="0">
    <w:p w14:paraId="40B22D6E" w14:textId="77777777" w:rsidR="00C60694" w:rsidRDefault="00C60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16A84" w14:textId="77777777" w:rsidR="00C60694" w:rsidRDefault="00C60694">
      <w:pPr>
        <w:spacing w:after="0" w:line="240" w:lineRule="auto"/>
      </w:pPr>
      <w:r>
        <w:separator/>
      </w:r>
    </w:p>
  </w:footnote>
  <w:footnote w:type="continuationSeparator" w:id="0">
    <w:p w14:paraId="33424CB9" w14:textId="77777777" w:rsidR="00C60694" w:rsidRDefault="00C606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520" w:type="dxa"/>
      <w:tblInd w:w="-1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6"/>
      <w:gridCol w:w="6701"/>
    </w:tblGrid>
    <w:tr w:rsidR="00E02F39" w14:paraId="67177ECD" w14:textId="77777777" w:rsidTr="000A105D">
      <w:trPr>
        <w:trHeight w:val="1790"/>
      </w:trPr>
      <w:tc>
        <w:tcPr>
          <w:tcW w:w="4950" w:type="dxa"/>
        </w:tcPr>
        <w:p w14:paraId="0BE6198F" w14:textId="00D6B8D8" w:rsidR="000A105D" w:rsidRDefault="00C60694" w:rsidP="000A105D">
          <w:pPr>
            <w:pStyle w:val="En-tte"/>
          </w:pPr>
          <w:r>
            <w:rPr>
              <w:noProof/>
              <w:lang w:val="fr-CA"/>
            </w:rPr>
            <w:drawing>
              <wp:anchor distT="0" distB="0" distL="114300" distR="114300" simplePos="0" relativeHeight="251659264" behindDoc="1" locked="0" layoutInCell="1" allowOverlap="1" wp14:anchorId="3735632E" wp14:editId="162A9B1A">
                <wp:simplePos x="0" y="0"/>
                <wp:positionH relativeFrom="column">
                  <wp:posOffset>-1905</wp:posOffset>
                </wp:positionH>
                <wp:positionV relativeFrom="paragraph">
                  <wp:posOffset>340360</wp:posOffset>
                </wp:positionV>
                <wp:extent cx="3048000" cy="274320"/>
                <wp:effectExtent l="0" t="0" r="0" b="0"/>
                <wp:wrapTight wrapText="bothSides">
                  <wp:wrapPolygon edited="0">
                    <wp:start x="0" y="0"/>
                    <wp:lineTo x="0" y="19500"/>
                    <wp:lineTo x="21465" y="19500"/>
                    <wp:lineTo x="21465" y="0"/>
                    <wp:lineTo x="0" y="0"/>
                  </wp:wrapPolygon>
                </wp:wrapTight>
                <wp:docPr id="953128831"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128831" name="Graphic 95312883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048000" cy="274320"/>
                        </a:xfrm>
                        <a:prstGeom prst="rect">
                          <a:avLst/>
                        </a:prstGeom>
                      </pic:spPr>
                    </pic:pic>
                  </a:graphicData>
                </a:graphic>
                <wp14:sizeRelH relativeFrom="margin">
                  <wp14:pctWidth>0</wp14:pctWidth>
                </wp14:sizeRelH>
                <wp14:sizeRelV relativeFrom="margin">
                  <wp14:pctHeight>0</wp14:pctHeight>
                </wp14:sizeRelV>
              </wp:anchor>
            </w:drawing>
          </w:r>
        </w:p>
      </w:tc>
      <w:tc>
        <w:tcPr>
          <w:tcW w:w="6570" w:type="dxa"/>
        </w:tcPr>
        <w:p w14:paraId="156F3A2D" w14:textId="0DA42AEA" w:rsidR="000A105D" w:rsidRDefault="00C60694" w:rsidP="000A105D">
          <w:pPr>
            <w:pStyle w:val="En-tte"/>
            <w:jc w:val="right"/>
          </w:pPr>
          <w:r>
            <w:rPr>
              <w:noProof/>
              <w:lang w:val="fr-CA"/>
            </w:rPr>
            <w:drawing>
              <wp:anchor distT="0" distB="0" distL="114300" distR="114300" simplePos="0" relativeHeight="251658240" behindDoc="0" locked="0" layoutInCell="1" allowOverlap="1" wp14:anchorId="7B8D018B" wp14:editId="6B812E2D">
                <wp:simplePos x="0" y="0"/>
                <wp:positionH relativeFrom="column">
                  <wp:posOffset>11430</wp:posOffset>
                </wp:positionH>
                <wp:positionV relativeFrom="paragraph">
                  <wp:posOffset>156210</wp:posOffset>
                </wp:positionV>
                <wp:extent cx="4118153" cy="660400"/>
                <wp:effectExtent l="0" t="0" r="0" b="6350"/>
                <wp:wrapThrough wrapText="bothSides">
                  <wp:wrapPolygon edited="0">
                    <wp:start x="1099" y="0"/>
                    <wp:lineTo x="0" y="0"/>
                    <wp:lineTo x="0" y="4362"/>
                    <wp:lineTo x="400" y="9969"/>
                    <wp:lineTo x="699" y="20562"/>
                    <wp:lineTo x="3797" y="21185"/>
                    <wp:lineTo x="10592" y="21185"/>
                    <wp:lineTo x="11291" y="21185"/>
                    <wp:lineTo x="11991" y="20562"/>
                    <wp:lineTo x="11891" y="19938"/>
                    <wp:lineTo x="21483" y="15577"/>
                    <wp:lineTo x="21483" y="3738"/>
                    <wp:lineTo x="1599" y="0"/>
                    <wp:lineTo x="1099" y="0"/>
                  </wp:wrapPolygon>
                </wp:wrapThrough>
                <wp:docPr id="1915648766"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648766" name="Picture 1" descr="A close-up of a 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4118153" cy="660400"/>
                        </a:xfrm>
                        <a:prstGeom prst="rect">
                          <a:avLst/>
                        </a:prstGeom>
                      </pic:spPr>
                    </pic:pic>
                  </a:graphicData>
                </a:graphic>
                <wp14:sizeRelH relativeFrom="page">
                  <wp14:pctWidth>0</wp14:pctWidth>
                </wp14:sizeRelH>
                <wp14:sizeRelV relativeFrom="page">
                  <wp14:pctHeight>0</wp14:pctHeight>
                </wp14:sizeRelV>
              </wp:anchor>
            </w:drawing>
          </w:r>
        </w:p>
      </w:tc>
    </w:tr>
  </w:tbl>
  <w:p w14:paraId="4A536FC6" w14:textId="0A4441DE" w:rsidR="001C0CB7" w:rsidRDefault="001C0CB7" w:rsidP="00A3709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6BE1"/>
    <w:multiLevelType w:val="hybridMultilevel"/>
    <w:tmpl w:val="B0A2EDE6"/>
    <w:lvl w:ilvl="0" w:tplc="F3BE6EFE">
      <w:start w:val="1"/>
      <w:numFmt w:val="bullet"/>
      <w:lvlText w:val="-"/>
      <w:lvlJc w:val="left"/>
      <w:pPr>
        <w:tabs>
          <w:tab w:val="num" w:pos="720"/>
        </w:tabs>
        <w:ind w:left="720" w:hanging="360"/>
      </w:pPr>
      <w:rPr>
        <w:rFonts w:ascii="Times New Roman" w:hAnsi="Times New Roman" w:hint="default"/>
      </w:rPr>
    </w:lvl>
    <w:lvl w:ilvl="1" w:tplc="7306140A">
      <w:start w:val="1"/>
      <w:numFmt w:val="bullet"/>
      <w:lvlText w:val="-"/>
      <w:lvlJc w:val="left"/>
      <w:pPr>
        <w:tabs>
          <w:tab w:val="num" w:pos="1440"/>
        </w:tabs>
        <w:ind w:left="1440" w:hanging="360"/>
      </w:pPr>
      <w:rPr>
        <w:rFonts w:ascii="Times New Roman" w:hAnsi="Times New Roman" w:hint="default"/>
      </w:rPr>
    </w:lvl>
    <w:lvl w:ilvl="2" w:tplc="077222AA" w:tentative="1">
      <w:start w:val="1"/>
      <w:numFmt w:val="bullet"/>
      <w:lvlText w:val="-"/>
      <w:lvlJc w:val="left"/>
      <w:pPr>
        <w:tabs>
          <w:tab w:val="num" w:pos="2160"/>
        </w:tabs>
        <w:ind w:left="2160" w:hanging="360"/>
      </w:pPr>
      <w:rPr>
        <w:rFonts w:ascii="Times New Roman" w:hAnsi="Times New Roman" w:hint="default"/>
      </w:rPr>
    </w:lvl>
    <w:lvl w:ilvl="3" w:tplc="325EB3A2" w:tentative="1">
      <w:start w:val="1"/>
      <w:numFmt w:val="bullet"/>
      <w:lvlText w:val="-"/>
      <w:lvlJc w:val="left"/>
      <w:pPr>
        <w:tabs>
          <w:tab w:val="num" w:pos="2880"/>
        </w:tabs>
        <w:ind w:left="2880" w:hanging="360"/>
      </w:pPr>
      <w:rPr>
        <w:rFonts w:ascii="Times New Roman" w:hAnsi="Times New Roman" w:hint="default"/>
      </w:rPr>
    </w:lvl>
    <w:lvl w:ilvl="4" w:tplc="F2E6EBCC" w:tentative="1">
      <w:start w:val="1"/>
      <w:numFmt w:val="bullet"/>
      <w:lvlText w:val="-"/>
      <w:lvlJc w:val="left"/>
      <w:pPr>
        <w:tabs>
          <w:tab w:val="num" w:pos="3600"/>
        </w:tabs>
        <w:ind w:left="3600" w:hanging="360"/>
      </w:pPr>
      <w:rPr>
        <w:rFonts w:ascii="Times New Roman" w:hAnsi="Times New Roman" w:hint="default"/>
      </w:rPr>
    </w:lvl>
    <w:lvl w:ilvl="5" w:tplc="7C68060C" w:tentative="1">
      <w:start w:val="1"/>
      <w:numFmt w:val="bullet"/>
      <w:lvlText w:val="-"/>
      <w:lvlJc w:val="left"/>
      <w:pPr>
        <w:tabs>
          <w:tab w:val="num" w:pos="4320"/>
        </w:tabs>
        <w:ind w:left="4320" w:hanging="360"/>
      </w:pPr>
      <w:rPr>
        <w:rFonts w:ascii="Times New Roman" w:hAnsi="Times New Roman" w:hint="default"/>
      </w:rPr>
    </w:lvl>
    <w:lvl w:ilvl="6" w:tplc="5E28B50A" w:tentative="1">
      <w:start w:val="1"/>
      <w:numFmt w:val="bullet"/>
      <w:lvlText w:val="-"/>
      <w:lvlJc w:val="left"/>
      <w:pPr>
        <w:tabs>
          <w:tab w:val="num" w:pos="5040"/>
        </w:tabs>
        <w:ind w:left="5040" w:hanging="360"/>
      </w:pPr>
      <w:rPr>
        <w:rFonts w:ascii="Times New Roman" w:hAnsi="Times New Roman" w:hint="default"/>
      </w:rPr>
    </w:lvl>
    <w:lvl w:ilvl="7" w:tplc="DEDE8B90" w:tentative="1">
      <w:start w:val="1"/>
      <w:numFmt w:val="bullet"/>
      <w:lvlText w:val="-"/>
      <w:lvlJc w:val="left"/>
      <w:pPr>
        <w:tabs>
          <w:tab w:val="num" w:pos="5760"/>
        </w:tabs>
        <w:ind w:left="5760" w:hanging="360"/>
      </w:pPr>
      <w:rPr>
        <w:rFonts w:ascii="Times New Roman" w:hAnsi="Times New Roman" w:hint="default"/>
      </w:rPr>
    </w:lvl>
    <w:lvl w:ilvl="8" w:tplc="8FDED4F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87920D2"/>
    <w:multiLevelType w:val="hybridMultilevel"/>
    <w:tmpl w:val="1098DF48"/>
    <w:lvl w:ilvl="0" w:tplc="93686DFC">
      <w:start w:val="1"/>
      <w:numFmt w:val="bullet"/>
      <w:lvlText w:val="-"/>
      <w:lvlJc w:val="left"/>
      <w:pPr>
        <w:ind w:left="720" w:hanging="360"/>
      </w:pPr>
      <w:rPr>
        <w:rFonts w:ascii="Calibri" w:eastAsia="Times New Roman" w:hAnsi="Calibri" w:cs="Calibri" w:hint="default"/>
      </w:rPr>
    </w:lvl>
    <w:lvl w:ilvl="1" w:tplc="FB28AEFC" w:tentative="1">
      <w:start w:val="1"/>
      <w:numFmt w:val="bullet"/>
      <w:lvlText w:val="o"/>
      <w:lvlJc w:val="left"/>
      <w:pPr>
        <w:ind w:left="1440" w:hanging="360"/>
      </w:pPr>
      <w:rPr>
        <w:rFonts w:ascii="Courier New" w:hAnsi="Courier New" w:cs="Courier New" w:hint="default"/>
      </w:rPr>
    </w:lvl>
    <w:lvl w:ilvl="2" w:tplc="91B8B3E2" w:tentative="1">
      <w:start w:val="1"/>
      <w:numFmt w:val="bullet"/>
      <w:lvlText w:val=""/>
      <w:lvlJc w:val="left"/>
      <w:pPr>
        <w:ind w:left="2160" w:hanging="360"/>
      </w:pPr>
      <w:rPr>
        <w:rFonts w:ascii="Wingdings" w:hAnsi="Wingdings" w:hint="default"/>
      </w:rPr>
    </w:lvl>
    <w:lvl w:ilvl="3" w:tplc="7EF4CA58" w:tentative="1">
      <w:start w:val="1"/>
      <w:numFmt w:val="bullet"/>
      <w:lvlText w:val=""/>
      <w:lvlJc w:val="left"/>
      <w:pPr>
        <w:ind w:left="2880" w:hanging="360"/>
      </w:pPr>
      <w:rPr>
        <w:rFonts w:ascii="Symbol" w:hAnsi="Symbol" w:hint="default"/>
      </w:rPr>
    </w:lvl>
    <w:lvl w:ilvl="4" w:tplc="12662372" w:tentative="1">
      <w:start w:val="1"/>
      <w:numFmt w:val="bullet"/>
      <w:lvlText w:val="o"/>
      <w:lvlJc w:val="left"/>
      <w:pPr>
        <w:ind w:left="3600" w:hanging="360"/>
      </w:pPr>
      <w:rPr>
        <w:rFonts w:ascii="Courier New" w:hAnsi="Courier New" w:cs="Courier New" w:hint="default"/>
      </w:rPr>
    </w:lvl>
    <w:lvl w:ilvl="5" w:tplc="47B67D74" w:tentative="1">
      <w:start w:val="1"/>
      <w:numFmt w:val="bullet"/>
      <w:lvlText w:val=""/>
      <w:lvlJc w:val="left"/>
      <w:pPr>
        <w:ind w:left="4320" w:hanging="360"/>
      </w:pPr>
      <w:rPr>
        <w:rFonts w:ascii="Wingdings" w:hAnsi="Wingdings" w:hint="default"/>
      </w:rPr>
    </w:lvl>
    <w:lvl w:ilvl="6" w:tplc="4E22C308" w:tentative="1">
      <w:start w:val="1"/>
      <w:numFmt w:val="bullet"/>
      <w:lvlText w:val=""/>
      <w:lvlJc w:val="left"/>
      <w:pPr>
        <w:ind w:left="5040" w:hanging="360"/>
      </w:pPr>
      <w:rPr>
        <w:rFonts w:ascii="Symbol" w:hAnsi="Symbol" w:hint="default"/>
      </w:rPr>
    </w:lvl>
    <w:lvl w:ilvl="7" w:tplc="9A74E30A" w:tentative="1">
      <w:start w:val="1"/>
      <w:numFmt w:val="bullet"/>
      <w:lvlText w:val="o"/>
      <w:lvlJc w:val="left"/>
      <w:pPr>
        <w:ind w:left="5760" w:hanging="360"/>
      </w:pPr>
      <w:rPr>
        <w:rFonts w:ascii="Courier New" w:hAnsi="Courier New" w:cs="Courier New" w:hint="default"/>
      </w:rPr>
    </w:lvl>
    <w:lvl w:ilvl="8" w:tplc="7ACA1F82" w:tentative="1">
      <w:start w:val="1"/>
      <w:numFmt w:val="bullet"/>
      <w:lvlText w:val=""/>
      <w:lvlJc w:val="left"/>
      <w:pPr>
        <w:ind w:left="6480" w:hanging="360"/>
      </w:pPr>
      <w:rPr>
        <w:rFonts w:ascii="Wingdings" w:hAnsi="Wingdings" w:hint="default"/>
      </w:rPr>
    </w:lvl>
  </w:abstractNum>
  <w:abstractNum w:abstractNumId="2" w15:restartNumberingAfterBreak="0">
    <w:nsid w:val="1E07254E"/>
    <w:multiLevelType w:val="hybridMultilevel"/>
    <w:tmpl w:val="9B964F3C"/>
    <w:lvl w:ilvl="0" w:tplc="EA78900A">
      <w:start w:val="1"/>
      <w:numFmt w:val="bullet"/>
      <w:lvlText w:val="-"/>
      <w:lvlJc w:val="left"/>
      <w:pPr>
        <w:tabs>
          <w:tab w:val="num" w:pos="720"/>
        </w:tabs>
        <w:ind w:left="720" w:hanging="360"/>
      </w:pPr>
      <w:rPr>
        <w:rFonts w:ascii="Times New Roman" w:hAnsi="Times New Roman" w:hint="default"/>
      </w:rPr>
    </w:lvl>
    <w:lvl w:ilvl="1" w:tplc="7A8A7726">
      <w:start w:val="1"/>
      <w:numFmt w:val="bullet"/>
      <w:lvlText w:val="-"/>
      <w:lvlJc w:val="left"/>
      <w:pPr>
        <w:tabs>
          <w:tab w:val="num" w:pos="1440"/>
        </w:tabs>
        <w:ind w:left="1440" w:hanging="360"/>
      </w:pPr>
      <w:rPr>
        <w:rFonts w:ascii="Times New Roman" w:hAnsi="Times New Roman" w:hint="default"/>
      </w:rPr>
    </w:lvl>
    <w:lvl w:ilvl="2" w:tplc="6004DB20" w:tentative="1">
      <w:start w:val="1"/>
      <w:numFmt w:val="bullet"/>
      <w:lvlText w:val="-"/>
      <w:lvlJc w:val="left"/>
      <w:pPr>
        <w:tabs>
          <w:tab w:val="num" w:pos="2160"/>
        </w:tabs>
        <w:ind w:left="2160" w:hanging="360"/>
      </w:pPr>
      <w:rPr>
        <w:rFonts w:ascii="Times New Roman" w:hAnsi="Times New Roman" w:hint="default"/>
      </w:rPr>
    </w:lvl>
    <w:lvl w:ilvl="3" w:tplc="0F1AA330">
      <w:numFmt w:val="bullet"/>
      <w:lvlText w:val="-"/>
      <w:lvlJc w:val="left"/>
      <w:pPr>
        <w:tabs>
          <w:tab w:val="num" w:pos="2880"/>
        </w:tabs>
        <w:ind w:left="2880" w:hanging="360"/>
      </w:pPr>
      <w:rPr>
        <w:rFonts w:ascii="Times New Roman" w:hAnsi="Times New Roman" w:hint="default"/>
      </w:rPr>
    </w:lvl>
    <w:lvl w:ilvl="4" w:tplc="E74C1632" w:tentative="1">
      <w:start w:val="1"/>
      <w:numFmt w:val="bullet"/>
      <w:lvlText w:val="-"/>
      <w:lvlJc w:val="left"/>
      <w:pPr>
        <w:tabs>
          <w:tab w:val="num" w:pos="3600"/>
        </w:tabs>
        <w:ind w:left="3600" w:hanging="360"/>
      </w:pPr>
      <w:rPr>
        <w:rFonts w:ascii="Times New Roman" w:hAnsi="Times New Roman" w:hint="default"/>
      </w:rPr>
    </w:lvl>
    <w:lvl w:ilvl="5" w:tplc="ED62757E" w:tentative="1">
      <w:start w:val="1"/>
      <w:numFmt w:val="bullet"/>
      <w:lvlText w:val="-"/>
      <w:lvlJc w:val="left"/>
      <w:pPr>
        <w:tabs>
          <w:tab w:val="num" w:pos="4320"/>
        </w:tabs>
        <w:ind w:left="4320" w:hanging="360"/>
      </w:pPr>
      <w:rPr>
        <w:rFonts w:ascii="Times New Roman" w:hAnsi="Times New Roman" w:hint="default"/>
      </w:rPr>
    </w:lvl>
    <w:lvl w:ilvl="6" w:tplc="C5AC11A2" w:tentative="1">
      <w:start w:val="1"/>
      <w:numFmt w:val="bullet"/>
      <w:lvlText w:val="-"/>
      <w:lvlJc w:val="left"/>
      <w:pPr>
        <w:tabs>
          <w:tab w:val="num" w:pos="5040"/>
        </w:tabs>
        <w:ind w:left="5040" w:hanging="360"/>
      </w:pPr>
      <w:rPr>
        <w:rFonts w:ascii="Times New Roman" w:hAnsi="Times New Roman" w:hint="default"/>
      </w:rPr>
    </w:lvl>
    <w:lvl w:ilvl="7" w:tplc="E6304AB0" w:tentative="1">
      <w:start w:val="1"/>
      <w:numFmt w:val="bullet"/>
      <w:lvlText w:val="-"/>
      <w:lvlJc w:val="left"/>
      <w:pPr>
        <w:tabs>
          <w:tab w:val="num" w:pos="5760"/>
        </w:tabs>
        <w:ind w:left="5760" w:hanging="360"/>
      </w:pPr>
      <w:rPr>
        <w:rFonts w:ascii="Times New Roman" w:hAnsi="Times New Roman" w:hint="default"/>
      </w:rPr>
    </w:lvl>
    <w:lvl w:ilvl="8" w:tplc="C68C999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18A6D35"/>
    <w:multiLevelType w:val="hybridMultilevel"/>
    <w:tmpl w:val="5540F5B8"/>
    <w:lvl w:ilvl="0" w:tplc="4E929AC4">
      <w:start w:val="1"/>
      <w:numFmt w:val="decimal"/>
      <w:lvlText w:val="%1."/>
      <w:lvlJc w:val="left"/>
      <w:pPr>
        <w:ind w:left="720" w:hanging="360"/>
      </w:pPr>
      <w:rPr>
        <w:rFonts w:hint="default"/>
      </w:rPr>
    </w:lvl>
    <w:lvl w:ilvl="1" w:tplc="E47CF1EC" w:tentative="1">
      <w:start w:val="1"/>
      <w:numFmt w:val="lowerLetter"/>
      <w:lvlText w:val="%2."/>
      <w:lvlJc w:val="left"/>
      <w:pPr>
        <w:ind w:left="1440" w:hanging="360"/>
      </w:pPr>
    </w:lvl>
    <w:lvl w:ilvl="2" w:tplc="84ECB34C" w:tentative="1">
      <w:start w:val="1"/>
      <w:numFmt w:val="lowerRoman"/>
      <w:lvlText w:val="%3."/>
      <w:lvlJc w:val="right"/>
      <w:pPr>
        <w:ind w:left="2160" w:hanging="180"/>
      </w:pPr>
    </w:lvl>
    <w:lvl w:ilvl="3" w:tplc="E6784C34" w:tentative="1">
      <w:start w:val="1"/>
      <w:numFmt w:val="decimal"/>
      <w:lvlText w:val="%4."/>
      <w:lvlJc w:val="left"/>
      <w:pPr>
        <w:ind w:left="2880" w:hanging="360"/>
      </w:pPr>
    </w:lvl>
    <w:lvl w:ilvl="4" w:tplc="F6585040" w:tentative="1">
      <w:start w:val="1"/>
      <w:numFmt w:val="lowerLetter"/>
      <w:lvlText w:val="%5."/>
      <w:lvlJc w:val="left"/>
      <w:pPr>
        <w:ind w:left="3600" w:hanging="360"/>
      </w:pPr>
    </w:lvl>
    <w:lvl w:ilvl="5" w:tplc="2A2414E8" w:tentative="1">
      <w:start w:val="1"/>
      <w:numFmt w:val="lowerRoman"/>
      <w:lvlText w:val="%6."/>
      <w:lvlJc w:val="right"/>
      <w:pPr>
        <w:ind w:left="4320" w:hanging="180"/>
      </w:pPr>
    </w:lvl>
    <w:lvl w:ilvl="6" w:tplc="8F067A9E" w:tentative="1">
      <w:start w:val="1"/>
      <w:numFmt w:val="decimal"/>
      <w:lvlText w:val="%7."/>
      <w:lvlJc w:val="left"/>
      <w:pPr>
        <w:ind w:left="5040" w:hanging="360"/>
      </w:pPr>
    </w:lvl>
    <w:lvl w:ilvl="7" w:tplc="6D165786" w:tentative="1">
      <w:start w:val="1"/>
      <w:numFmt w:val="lowerLetter"/>
      <w:lvlText w:val="%8."/>
      <w:lvlJc w:val="left"/>
      <w:pPr>
        <w:ind w:left="5760" w:hanging="360"/>
      </w:pPr>
    </w:lvl>
    <w:lvl w:ilvl="8" w:tplc="22E86A8E" w:tentative="1">
      <w:start w:val="1"/>
      <w:numFmt w:val="lowerRoman"/>
      <w:lvlText w:val="%9."/>
      <w:lvlJc w:val="right"/>
      <w:pPr>
        <w:ind w:left="6480" w:hanging="180"/>
      </w:pPr>
    </w:lvl>
  </w:abstractNum>
  <w:abstractNum w:abstractNumId="4" w15:restartNumberingAfterBreak="0">
    <w:nsid w:val="2D6C4BC0"/>
    <w:multiLevelType w:val="hybridMultilevel"/>
    <w:tmpl w:val="6E504E0E"/>
    <w:lvl w:ilvl="0" w:tplc="F7EA813A">
      <w:start w:val="1"/>
      <w:numFmt w:val="upperLetter"/>
      <w:lvlText w:val="%1."/>
      <w:lvlJc w:val="left"/>
      <w:pPr>
        <w:ind w:left="720" w:hanging="360"/>
      </w:pPr>
      <w:rPr>
        <w:rFonts w:hint="default"/>
      </w:rPr>
    </w:lvl>
    <w:lvl w:ilvl="1" w:tplc="194A8A88" w:tentative="1">
      <w:start w:val="1"/>
      <w:numFmt w:val="lowerLetter"/>
      <w:lvlText w:val="%2."/>
      <w:lvlJc w:val="left"/>
      <w:pPr>
        <w:ind w:left="1440" w:hanging="360"/>
      </w:pPr>
    </w:lvl>
    <w:lvl w:ilvl="2" w:tplc="04D25290" w:tentative="1">
      <w:start w:val="1"/>
      <w:numFmt w:val="lowerRoman"/>
      <w:lvlText w:val="%3."/>
      <w:lvlJc w:val="right"/>
      <w:pPr>
        <w:ind w:left="2160" w:hanging="180"/>
      </w:pPr>
    </w:lvl>
    <w:lvl w:ilvl="3" w:tplc="C8E807A2" w:tentative="1">
      <w:start w:val="1"/>
      <w:numFmt w:val="decimal"/>
      <w:lvlText w:val="%4."/>
      <w:lvlJc w:val="left"/>
      <w:pPr>
        <w:ind w:left="2880" w:hanging="360"/>
      </w:pPr>
    </w:lvl>
    <w:lvl w:ilvl="4" w:tplc="51CA260E" w:tentative="1">
      <w:start w:val="1"/>
      <w:numFmt w:val="lowerLetter"/>
      <w:lvlText w:val="%5."/>
      <w:lvlJc w:val="left"/>
      <w:pPr>
        <w:ind w:left="3600" w:hanging="360"/>
      </w:pPr>
    </w:lvl>
    <w:lvl w:ilvl="5" w:tplc="2E24AA58" w:tentative="1">
      <w:start w:val="1"/>
      <w:numFmt w:val="lowerRoman"/>
      <w:lvlText w:val="%6."/>
      <w:lvlJc w:val="right"/>
      <w:pPr>
        <w:ind w:left="4320" w:hanging="180"/>
      </w:pPr>
    </w:lvl>
    <w:lvl w:ilvl="6" w:tplc="8D80DAB4" w:tentative="1">
      <w:start w:val="1"/>
      <w:numFmt w:val="decimal"/>
      <w:lvlText w:val="%7."/>
      <w:lvlJc w:val="left"/>
      <w:pPr>
        <w:ind w:left="5040" w:hanging="360"/>
      </w:pPr>
    </w:lvl>
    <w:lvl w:ilvl="7" w:tplc="D5CC74F0" w:tentative="1">
      <w:start w:val="1"/>
      <w:numFmt w:val="lowerLetter"/>
      <w:lvlText w:val="%8."/>
      <w:lvlJc w:val="left"/>
      <w:pPr>
        <w:ind w:left="5760" w:hanging="360"/>
      </w:pPr>
    </w:lvl>
    <w:lvl w:ilvl="8" w:tplc="8296320E" w:tentative="1">
      <w:start w:val="1"/>
      <w:numFmt w:val="lowerRoman"/>
      <w:lvlText w:val="%9."/>
      <w:lvlJc w:val="right"/>
      <w:pPr>
        <w:ind w:left="6480" w:hanging="180"/>
      </w:pPr>
    </w:lvl>
  </w:abstractNum>
  <w:abstractNum w:abstractNumId="5" w15:restartNumberingAfterBreak="0">
    <w:nsid w:val="2EE95FB4"/>
    <w:multiLevelType w:val="hybridMultilevel"/>
    <w:tmpl w:val="6E04F55C"/>
    <w:lvl w:ilvl="0" w:tplc="F288FFFC">
      <w:start w:val="1"/>
      <w:numFmt w:val="decimal"/>
      <w:lvlText w:val="%1."/>
      <w:lvlJc w:val="left"/>
      <w:pPr>
        <w:ind w:left="720" w:hanging="360"/>
      </w:pPr>
      <w:rPr>
        <w:rFonts w:hint="default"/>
      </w:rPr>
    </w:lvl>
    <w:lvl w:ilvl="1" w:tplc="F6EEA3BA" w:tentative="1">
      <w:start w:val="1"/>
      <w:numFmt w:val="lowerLetter"/>
      <w:lvlText w:val="%2."/>
      <w:lvlJc w:val="left"/>
      <w:pPr>
        <w:ind w:left="1440" w:hanging="360"/>
      </w:pPr>
    </w:lvl>
    <w:lvl w:ilvl="2" w:tplc="85186734" w:tentative="1">
      <w:start w:val="1"/>
      <w:numFmt w:val="lowerRoman"/>
      <w:lvlText w:val="%3."/>
      <w:lvlJc w:val="right"/>
      <w:pPr>
        <w:ind w:left="2160" w:hanging="180"/>
      </w:pPr>
    </w:lvl>
    <w:lvl w:ilvl="3" w:tplc="AEA464E4" w:tentative="1">
      <w:start w:val="1"/>
      <w:numFmt w:val="decimal"/>
      <w:lvlText w:val="%4."/>
      <w:lvlJc w:val="left"/>
      <w:pPr>
        <w:ind w:left="2880" w:hanging="360"/>
      </w:pPr>
    </w:lvl>
    <w:lvl w:ilvl="4" w:tplc="E47C1DA2" w:tentative="1">
      <w:start w:val="1"/>
      <w:numFmt w:val="lowerLetter"/>
      <w:lvlText w:val="%5."/>
      <w:lvlJc w:val="left"/>
      <w:pPr>
        <w:ind w:left="3600" w:hanging="360"/>
      </w:pPr>
    </w:lvl>
    <w:lvl w:ilvl="5" w:tplc="103C3538" w:tentative="1">
      <w:start w:val="1"/>
      <w:numFmt w:val="lowerRoman"/>
      <w:lvlText w:val="%6."/>
      <w:lvlJc w:val="right"/>
      <w:pPr>
        <w:ind w:left="4320" w:hanging="180"/>
      </w:pPr>
    </w:lvl>
    <w:lvl w:ilvl="6" w:tplc="2F543742" w:tentative="1">
      <w:start w:val="1"/>
      <w:numFmt w:val="decimal"/>
      <w:lvlText w:val="%7."/>
      <w:lvlJc w:val="left"/>
      <w:pPr>
        <w:ind w:left="5040" w:hanging="360"/>
      </w:pPr>
    </w:lvl>
    <w:lvl w:ilvl="7" w:tplc="323233FC" w:tentative="1">
      <w:start w:val="1"/>
      <w:numFmt w:val="lowerLetter"/>
      <w:lvlText w:val="%8."/>
      <w:lvlJc w:val="left"/>
      <w:pPr>
        <w:ind w:left="5760" w:hanging="360"/>
      </w:pPr>
    </w:lvl>
    <w:lvl w:ilvl="8" w:tplc="9F54FD16" w:tentative="1">
      <w:start w:val="1"/>
      <w:numFmt w:val="lowerRoman"/>
      <w:lvlText w:val="%9."/>
      <w:lvlJc w:val="right"/>
      <w:pPr>
        <w:ind w:left="6480" w:hanging="180"/>
      </w:pPr>
    </w:lvl>
  </w:abstractNum>
  <w:abstractNum w:abstractNumId="6" w15:restartNumberingAfterBreak="0">
    <w:nsid w:val="338529B7"/>
    <w:multiLevelType w:val="hybridMultilevel"/>
    <w:tmpl w:val="90687724"/>
    <w:lvl w:ilvl="0" w:tplc="C64867BC">
      <w:start w:val="1"/>
      <w:numFmt w:val="decimal"/>
      <w:lvlText w:val="%1."/>
      <w:lvlJc w:val="left"/>
      <w:pPr>
        <w:ind w:left="720" w:hanging="360"/>
      </w:pPr>
      <w:rPr>
        <w:rFonts w:hint="default"/>
      </w:rPr>
    </w:lvl>
    <w:lvl w:ilvl="1" w:tplc="294458DA" w:tentative="1">
      <w:start w:val="1"/>
      <w:numFmt w:val="lowerLetter"/>
      <w:lvlText w:val="%2."/>
      <w:lvlJc w:val="left"/>
      <w:pPr>
        <w:ind w:left="1440" w:hanging="360"/>
      </w:pPr>
    </w:lvl>
    <w:lvl w:ilvl="2" w:tplc="06982FAC" w:tentative="1">
      <w:start w:val="1"/>
      <w:numFmt w:val="lowerRoman"/>
      <w:lvlText w:val="%3."/>
      <w:lvlJc w:val="right"/>
      <w:pPr>
        <w:ind w:left="2160" w:hanging="180"/>
      </w:pPr>
    </w:lvl>
    <w:lvl w:ilvl="3" w:tplc="1E7A8C94" w:tentative="1">
      <w:start w:val="1"/>
      <w:numFmt w:val="decimal"/>
      <w:lvlText w:val="%4."/>
      <w:lvlJc w:val="left"/>
      <w:pPr>
        <w:ind w:left="2880" w:hanging="360"/>
      </w:pPr>
    </w:lvl>
    <w:lvl w:ilvl="4" w:tplc="7D6AB096" w:tentative="1">
      <w:start w:val="1"/>
      <w:numFmt w:val="lowerLetter"/>
      <w:lvlText w:val="%5."/>
      <w:lvlJc w:val="left"/>
      <w:pPr>
        <w:ind w:left="3600" w:hanging="360"/>
      </w:pPr>
    </w:lvl>
    <w:lvl w:ilvl="5" w:tplc="DD302A82" w:tentative="1">
      <w:start w:val="1"/>
      <w:numFmt w:val="lowerRoman"/>
      <w:lvlText w:val="%6."/>
      <w:lvlJc w:val="right"/>
      <w:pPr>
        <w:ind w:left="4320" w:hanging="180"/>
      </w:pPr>
    </w:lvl>
    <w:lvl w:ilvl="6" w:tplc="13E452CE" w:tentative="1">
      <w:start w:val="1"/>
      <w:numFmt w:val="decimal"/>
      <w:lvlText w:val="%7."/>
      <w:lvlJc w:val="left"/>
      <w:pPr>
        <w:ind w:left="5040" w:hanging="360"/>
      </w:pPr>
    </w:lvl>
    <w:lvl w:ilvl="7" w:tplc="FF2038A6" w:tentative="1">
      <w:start w:val="1"/>
      <w:numFmt w:val="lowerLetter"/>
      <w:lvlText w:val="%8."/>
      <w:lvlJc w:val="left"/>
      <w:pPr>
        <w:ind w:left="5760" w:hanging="360"/>
      </w:pPr>
    </w:lvl>
    <w:lvl w:ilvl="8" w:tplc="B61856AC" w:tentative="1">
      <w:start w:val="1"/>
      <w:numFmt w:val="lowerRoman"/>
      <w:lvlText w:val="%9."/>
      <w:lvlJc w:val="right"/>
      <w:pPr>
        <w:ind w:left="6480" w:hanging="180"/>
      </w:pPr>
    </w:lvl>
  </w:abstractNum>
  <w:abstractNum w:abstractNumId="7" w15:restartNumberingAfterBreak="0">
    <w:nsid w:val="42060F8A"/>
    <w:multiLevelType w:val="hybridMultilevel"/>
    <w:tmpl w:val="087E0378"/>
    <w:lvl w:ilvl="0" w:tplc="141E18F6">
      <w:start w:val="1"/>
      <w:numFmt w:val="decimal"/>
      <w:lvlText w:val="%1."/>
      <w:lvlJc w:val="left"/>
      <w:pPr>
        <w:ind w:left="720" w:hanging="360"/>
      </w:pPr>
      <w:rPr>
        <w:rFonts w:hint="default"/>
      </w:rPr>
    </w:lvl>
    <w:lvl w:ilvl="1" w:tplc="11E83924" w:tentative="1">
      <w:start w:val="1"/>
      <w:numFmt w:val="lowerLetter"/>
      <w:lvlText w:val="%2."/>
      <w:lvlJc w:val="left"/>
      <w:pPr>
        <w:ind w:left="1440" w:hanging="360"/>
      </w:pPr>
    </w:lvl>
    <w:lvl w:ilvl="2" w:tplc="77A8C75C" w:tentative="1">
      <w:start w:val="1"/>
      <w:numFmt w:val="lowerRoman"/>
      <w:lvlText w:val="%3."/>
      <w:lvlJc w:val="right"/>
      <w:pPr>
        <w:ind w:left="2160" w:hanging="180"/>
      </w:pPr>
    </w:lvl>
    <w:lvl w:ilvl="3" w:tplc="8C32CE44" w:tentative="1">
      <w:start w:val="1"/>
      <w:numFmt w:val="decimal"/>
      <w:lvlText w:val="%4."/>
      <w:lvlJc w:val="left"/>
      <w:pPr>
        <w:ind w:left="2880" w:hanging="360"/>
      </w:pPr>
    </w:lvl>
    <w:lvl w:ilvl="4" w:tplc="800A8A3C" w:tentative="1">
      <w:start w:val="1"/>
      <w:numFmt w:val="lowerLetter"/>
      <w:lvlText w:val="%5."/>
      <w:lvlJc w:val="left"/>
      <w:pPr>
        <w:ind w:left="3600" w:hanging="360"/>
      </w:pPr>
    </w:lvl>
    <w:lvl w:ilvl="5" w:tplc="9C9208C6" w:tentative="1">
      <w:start w:val="1"/>
      <w:numFmt w:val="lowerRoman"/>
      <w:lvlText w:val="%6."/>
      <w:lvlJc w:val="right"/>
      <w:pPr>
        <w:ind w:left="4320" w:hanging="180"/>
      </w:pPr>
    </w:lvl>
    <w:lvl w:ilvl="6" w:tplc="F594F1C8" w:tentative="1">
      <w:start w:val="1"/>
      <w:numFmt w:val="decimal"/>
      <w:lvlText w:val="%7."/>
      <w:lvlJc w:val="left"/>
      <w:pPr>
        <w:ind w:left="5040" w:hanging="360"/>
      </w:pPr>
    </w:lvl>
    <w:lvl w:ilvl="7" w:tplc="24DC5300" w:tentative="1">
      <w:start w:val="1"/>
      <w:numFmt w:val="lowerLetter"/>
      <w:lvlText w:val="%8."/>
      <w:lvlJc w:val="left"/>
      <w:pPr>
        <w:ind w:left="5760" w:hanging="360"/>
      </w:pPr>
    </w:lvl>
    <w:lvl w:ilvl="8" w:tplc="9036CDAE" w:tentative="1">
      <w:start w:val="1"/>
      <w:numFmt w:val="lowerRoman"/>
      <w:lvlText w:val="%9."/>
      <w:lvlJc w:val="right"/>
      <w:pPr>
        <w:ind w:left="6480" w:hanging="180"/>
      </w:pPr>
    </w:lvl>
  </w:abstractNum>
  <w:abstractNum w:abstractNumId="8" w15:restartNumberingAfterBreak="0">
    <w:nsid w:val="4E415E64"/>
    <w:multiLevelType w:val="hybridMultilevel"/>
    <w:tmpl w:val="FA1ED68C"/>
    <w:lvl w:ilvl="0" w:tplc="522CEC9A">
      <w:start w:val="1"/>
      <w:numFmt w:val="bullet"/>
      <w:lvlText w:val=""/>
      <w:lvlJc w:val="left"/>
      <w:pPr>
        <w:tabs>
          <w:tab w:val="num" w:pos="360"/>
        </w:tabs>
        <w:ind w:left="360" w:hanging="360"/>
      </w:pPr>
      <w:rPr>
        <w:rFonts w:ascii="Wingdings" w:hAnsi="Wingdings" w:hint="default"/>
      </w:rPr>
    </w:lvl>
    <w:lvl w:ilvl="1" w:tplc="87262DB2">
      <w:numFmt w:val="bullet"/>
      <w:lvlText w:val=""/>
      <w:lvlJc w:val="left"/>
      <w:pPr>
        <w:tabs>
          <w:tab w:val="num" w:pos="1080"/>
        </w:tabs>
        <w:ind w:left="1080" w:hanging="360"/>
      </w:pPr>
      <w:rPr>
        <w:rFonts w:ascii="Wingdings" w:hAnsi="Wingdings" w:hint="default"/>
      </w:rPr>
    </w:lvl>
    <w:lvl w:ilvl="2" w:tplc="4C7EE392">
      <w:start w:val="1"/>
      <w:numFmt w:val="bullet"/>
      <w:lvlText w:val=""/>
      <w:lvlJc w:val="left"/>
      <w:pPr>
        <w:tabs>
          <w:tab w:val="num" w:pos="1800"/>
        </w:tabs>
        <w:ind w:left="1800" w:hanging="360"/>
      </w:pPr>
      <w:rPr>
        <w:rFonts w:ascii="Wingdings" w:hAnsi="Wingdings" w:hint="default"/>
      </w:rPr>
    </w:lvl>
    <w:lvl w:ilvl="3" w:tplc="F28C8692">
      <w:start w:val="1"/>
      <w:numFmt w:val="bullet"/>
      <w:lvlText w:val=""/>
      <w:lvlJc w:val="left"/>
      <w:pPr>
        <w:tabs>
          <w:tab w:val="num" w:pos="2520"/>
        </w:tabs>
        <w:ind w:left="2520" w:hanging="360"/>
      </w:pPr>
      <w:rPr>
        <w:rFonts w:ascii="Wingdings" w:hAnsi="Wingdings" w:hint="default"/>
      </w:rPr>
    </w:lvl>
    <w:lvl w:ilvl="4" w:tplc="F1447AE6">
      <w:start w:val="1"/>
      <w:numFmt w:val="bullet"/>
      <w:lvlText w:val=""/>
      <w:lvlJc w:val="left"/>
      <w:pPr>
        <w:tabs>
          <w:tab w:val="num" w:pos="3240"/>
        </w:tabs>
        <w:ind w:left="3240" w:hanging="360"/>
      </w:pPr>
      <w:rPr>
        <w:rFonts w:ascii="Wingdings" w:hAnsi="Wingdings" w:hint="default"/>
      </w:rPr>
    </w:lvl>
    <w:lvl w:ilvl="5" w:tplc="31B2E598">
      <w:start w:val="1"/>
      <w:numFmt w:val="bullet"/>
      <w:lvlText w:val=""/>
      <w:lvlJc w:val="left"/>
      <w:pPr>
        <w:tabs>
          <w:tab w:val="num" w:pos="3960"/>
        </w:tabs>
        <w:ind w:left="3960" w:hanging="360"/>
      </w:pPr>
      <w:rPr>
        <w:rFonts w:ascii="Wingdings" w:hAnsi="Wingdings" w:hint="default"/>
      </w:rPr>
    </w:lvl>
    <w:lvl w:ilvl="6" w:tplc="99DE4646">
      <w:start w:val="1"/>
      <w:numFmt w:val="bullet"/>
      <w:lvlText w:val=""/>
      <w:lvlJc w:val="left"/>
      <w:pPr>
        <w:tabs>
          <w:tab w:val="num" w:pos="4680"/>
        </w:tabs>
        <w:ind w:left="4680" w:hanging="360"/>
      </w:pPr>
      <w:rPr>
        <w:rFonts w:ascii="Wingdings" w:hAnsi="Wingdings" w:hint="default"/>
      </w:rPr>
    </w:lvl>
    <w:lvl w:ilvl="7" w:tplc="74C41AAA">
      <w:start w:val="1"/>
      <w:numFmt w:val="bullet"/>
      <w:lvlText w:val=""/>
      <w:lvlJc w:val="left"/>
      <w:pPr>
        <w:tabs>
          <w:tab w:val="num" w:pos="5400"/>
        </w:tabs>
        <w:ind w:left="5400" w:hanging="360"/>
      </w:pPr>
      <w:rPr>
        <w:rFonts w:ascii="Wingdings" w:hAnsi="Wingdings" w:hint="default"/>
      </w:rPr>
    </w:lvl>
    <w:lvl w:ilvl="8" w:tplc="4B90220C">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08003DD"/>
    <w:multiLevelType w:val="hybridMultilevel"/>
    <w:tmpl w:val="73DA0DE0"/>
    <w:lvl w:ilvl="0" w:tplc="1E46E336">
      <w:start w:val="1"/>
      <w:numFmt w:val="decimal"/>
      <w:lvlText w:val="%1."/>
      <w:lvlJc w:val="left"/>
      <w:pPr>
        <w:ind w:left="720" w:hanging="360"/>
      </w:pPr>
      <w:rPr>
        <w:rFonts w:hint="default"/>
      </w:rPr>
    </w:lvl>
    <w:lvl w:ilvl="1" w:tplc="157CB3CE" w:tentative="1">
      <w:start w:val="1"/>
      <w:numFmt w:val="lowerLetter"/>
      <w:lvlText w:val="%2."/>
      <w:lvlJc w:val="left"/>
      <w:pPr>
        <w:ind w:left="1440" w:hanging="360"/>
      </w:pPr>
    </w:lvl>
    <w:lvl w:ilvl="2" w:tplc="7EA87AAE" w:tentative="1">
      <w:start w:val="1"/>
      <w:numFmt w:val="lowerRoman"/>
      <w:lvlText w:val="%3."/>
      <w:lvlJc w:val="right"/>
      <w:pPr>
        <w:ind w:left="2160" w:hanging="180"/>
      </w:pPr>
    </w:lvl>
    <w:lvl w:ilvl="3" w:tplc="F9667ECA" w:tentative="1">
      <w:start w:val="1"/>
      <w:numFmt w:val="decimal"/>
      <w:lvlText w:val="%4."/>
      <w:lvlJc w:val="left"/>
      <w:pPr>
        <w:ind w:left="2880" w:hanging="360"/>
      </w:pPr>
    </w:lvl>
    <w:lvl w:ilvl="4" w:tplc="9E20A0AA" w:tentative="1">
      <w:start w:val="1"/>
      <w:numFmt w:val="lowerLetter"/>
      <w:lvlText w:val="%5."/>
      <w:lvlJc w:val="left"/>
      <w:pPr>
        <w:ind w:left="3600" w:hanging="360"/>
      </w:pPr>
    </w:lvl>
    <w:lvl w:ilvl="5" w:tplc="1B005154" w:tentative="1">
      <w:start w:val="1"/>
      <w:numFmt w:val="lowerRoman"/>
      <w:lvlText w:val="%6."/>
      <w:lvlJc w:val="right"/>
      <w:pPr>
        <w:ind w:left="4320" w:hanging="180"/>
      </w:pPr>
    </w:lvl>
    <w:lvl w:ilvl="6" w:tplc="61E63ADA" w:tentative="1">
      <w:start w:val="1"/>
      <w:numFmt w:val="decimal"/>
      <w:lvlText w:val="%7."/>
      <w:lvlJc w:val="left"/>
      <w:pPr>
        <w:ind w:left="5040" w:hanging="360"/>
      </w:pPr>
    </w:lvl>
    <w:lvl w:ilvl="7" w:tplc="1F8E05C2" w:tentative="1">
      <w:start w:val="1"/>
      <w:numFmt w:val="lowerLetter"/>
      <w:lvlText w:val="%8."/>
      <w:lvlJc w:val="left"/>
      <w:pPr>
        <w:ind w:left="5760" w:hanging="360"/>
      </w:pPr>
    </w:lvl>
    <w:lvl w:ilvl="8" w:tplc="1D14DBDC" w:tentative="1">
      <w:start w:val="1"/>
      <w:numFmt w:val="lowerRoman"/>
      <w:lvlText w:val="%9."/>
      <w:lvlJc w:val="right"/>
      <w:pPr>
        <w:ind w:left="6480" w:hanging="180"/>
      </w:pPr>
    </w:lvl>
  </w:abstractNum>
  <w:num w:numId="1" w16cid:durableId="1680352739">
    <w:abstractNumId w:val="8"/>
  </w:num>
  <w:num w:numId="2" w16cid:durableId="213128011">
    <w:abstractNumId w:val="1"/>
  </w:num>
  <w:num w:numId="3" w16cid:durableId="359165589">
    <w:abstractNumId w:val="7"/>
  </w:num>
  <w:num w:numId="4" w16cid:durableId="2079745154">
    <w:abstractNumId w:val="3"/>
  </w:num>
  <w:num w:numId="5" w16cid:durableId="447622955">
    <w:abstractNumId w:val="6"/>
  </w:num>
  <w:num w:numId="6" w16cid:durableId="700714231">
    <w:abstractNumId w:val="9"/>
  </w:num>
  <w:num w:numId="7" w16cid:durableId="361978328">
    <w:abstractNumId w:val="2"/>
  </w:num>
  <w:num w:numId="8" w16cid:durableId="116727501">
    <w:abstractNumId w:val="0"/>
  </w:num>
  <w:num w:numId="9" w16cid:durableId="1877425247">
    <w:abstractNumId w:val="4"/>
  </w:num>
  <w:num w:numId="10" w16cid:durableId="18601914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CB7"/>
    <w:rsid w:val="00015421"/>
    <w:rsid w:val="00016E29"/>
    <w:rsid w:val="00017584"/>
    <w:rsid w:val="00017BB2"/>
    <w:rsid w:val="00037E57"/>
    <w:rsid w:val="0004268C"/>
    <w:rsid w:val="00057246"/>
    <w:rsid w:val="0006555E"/>
    <w:rsid w:val="000669E3"/>
    <w:rsid w:val="00072706"/>
    <w:rsid w:val="000761EF"/>
    <w:rsid w:val="0009650C"/>
    <w:rsid w:val="000A105D"/>
    <w:rsid w:val="000A16F3"/>
    <w:rsid w:val="000A2382"/>
    <w:rsid w:val="000A7ED4"/>
    <w:rsid w:val="000B581A"/>
    <w:rsid w:val="000C1C64"/>
    <w:rsid w:val="00100508"/>
    <w:rsid w:val="00107EFE"/>
    <w:rsid w:val="00110BCB"/>
    <w:rsid w:val="001168A6"/>
    <w:rsid w:val="00164687"/>
    <w:rsid w:val="00173ABF"/>
    <w:rsid w:val="00174B31"/>
    <w:rsid w:val="00176A79"/>
    <w:rsid w:val="001841C1"/>
    <w:rsid w:val="00184D20"/>
    <w:rsid w:val="0019312F"/>
    <w:rsid w:val="001B7944"/>
    <w:rsid w:val="001C0877"/>
    <w:rsid w:val="001C0CB7"/>
    <w:rsid w:val="001C547F"/>
    <w:rsid w:val="001E3FA6"/>
    <w:rsid w:val="001E417A"/>
    <w:rsid w:val="001E4486"/>
    <w:rsid w:val="001F332B"/>
    <w:rsid w:val="00224141"/>
    <w:rsid w:val="00233ADB"/>
    <w:rsid w:val="00250E1B"/>
    <w:rsid w:val="00254B1A"/>
    <w:rsid w:val="00261168"/>
    <w:rsid w:val="00264756"/>
    <w:rsid w:val="00272963"/>
    <w:rsid w:val="002777A4"/>
    <w:rsid w:val="00282E13"/>
    <w:rsid w:val="00295213"/>
    <w:rsid w:val="002A1F67"/>
    <w:rsid w:val="002A6BE2"/>
    <w:rsid w:val="002B3AA1"/>
    <w:rsid w:val="002B56F1"/>
    <w:rsid w:val="002C501A"/>
    <w:rsid w:val="002C6EF9"/>
    <w:rsid w:val="002C6FB5"/>
    <w:rsid w:val="002D7AD7"/>
    <w:rsid w:val="002F1299"/>
    <w:rsid w:val="002F1B31"/>
    <w:rsid w:val="002F2B63"/>
    <w:rsid w:val="003131D7"/>
    <w:rsid w:val="003209FA"/>
    <w:rsid w:val="00337566"/>
    <w:rsid w:val="00340657"/>
    <w:rsid w:val="00383F93"/>
    <w:rsid w:val="003A73B2"/>
    <w:rsid w:val="003D2554"/>
    <w:rsid w:val="003F358B"/>
    <w:rsid w:val="00404D23"/>
    <w:rsid w:val="00440E33"/>
    <w:rsid w:val="004438AB"/>
    <w:rsid w:val="00455CE3"/>
    <w:rsid w:val="0045758D"/>
    <w:rsid w:val="004718CE"/>
    <w:rsid w:val="0049330C"/>
    <w:rsid w:val="004A58BC"/>
    <w:rsid w:val="004C0155"/>
    <w:rsid w:val="004E14AA"/>
    <w:rsid w:val="0050281D"/>
    <w:rsid w:val="005218AD"/>
    <w:rsid w:val="00525B9E"/>
    <w:rsid w:val="00531483"/>
    <w:rsid w:val="005351E2"/>
    <w:rsid w:val="005360E2"/>
    <w:rsid w:val="00557E15"/>
    <w:rsid w:val="00563B10"/>
    <w:rsid w:val="005654F3"/>
    <w:rsid w:val="005967D9"/>
    <w:rsid w:val="005A0590"/>
    <w:rsid w:val="005A0DA5"/>
    <w:rsid w:val="005C0138"/>
    <w:rsid w:val="005C4151"/>
    <w:rsid w:val="005E3941"/>
    <w:rsid w:val="00605320"/>
    <w:rsid w:val="00606915"/>
    <w:rsid w:val="00620B7F"/>
    <w:rsid w:val="0062426A"/>
    <w:rsid w:val="006260D8"/>
    <w:rsid w:val="00635867"/>
    <w:rsid w:val="006425B6"/>
    <w:rsid w:val="00656605"/>
    <w:rsid w:val="00670C6C"/>
    <w:rsid w:val="00680EF6"/>
    <w:rsid w:val="0068739C"/>
    <w:rsid w:val="00692F4E"/>
    <w:rsid w:val="006973A2"/>
    <w:rsid w:val="006C4607"/>
    <w:rsid w:val="007026CC"/>
    <w:rsid w:val="0071084C"/>
    <w:rsid w:val="00720324"/>
    <w:rsid w:val="007226CC"/>
    <w:rsid w:val="00724733"/>
    <w:rsid w:val="00726D96"/>
    <w:rsid w:val="00737BB3"/>
    <w:rsid w:val="007674F4"/>
    <w:rsid w:val="00767F00"/>
    <w:rsid w:val="007736A2"/>
    <w:rsid w:val="00781042"/>
    <w:rsid w:val="00791FCB"/>
    <w:rsid w:val="00792D13"/>
    <w:rsid w:val="007948AA"/>
    <w:rsid w:val="00796600"/>
    <w:rsid w:val="007B5B80"/>
    <w:rsid w:val="007D420E"/>
    <w:rsid w:val="007E2291"/>
    <w:rsid w:val="007F2C79"/>
    <w:rsid w:val="0080635A"/>
    <w:rsid w:val="00806950"/>
    <w:rsid w:val="00812592"/>
    <w:rsid w:val="00825DD2"/>
    <w:rsid w:val="008347BD"/>
    <w:rsid w:val="00841589"/>
    <w:rsid w:val="00850618"/>
    <w:rsid w:val="00856B58"/>
    <w:rsid w:val="00867467"/>
    <w:rsid w:val="008676B2"/>
    <w:rsid w:val="008876C1"/>
    <w:rsid w:val="00891408"/>
    <w:rsid w:val="00894D3C"/>
    <w:rsid w:val="008A777A"/>
    <w:rsid w:val="008B018B"/>
    <w:rsid w:val="008B09EA"/>
    <w:rsid w:val="008B0F3A"/>
    <w:rsid w:val="008E0011"/>
    <w:rsid w:val="009030F2"/>
    <w:rsid w:val="00912E91"/>
    <w:rsid w:val="009248F7"/>
    <w:rsid w:val="00932282"/>
    <w:rsid w:val="00943089"/>
    <w:rsid w:val="0094515B"/>
    <w:rsid w:val="00951BB5"/>
    <w:rsid w:val="009540AF"/>
    <w:rsid w:val="00994B36"/>
    <w:rsid w:val="009C268E"/>
    <w:rsid w:val="009C70DF"/>
    <w:rsid w:val="009F6A1F"/>
    <w:rsid w:val="00A02C3D"/>
    <w:rsid w:val="00A10668"/>
    <w:rsid w:val="00A1580B"/>
    <w:rsid w:val="00A219AC"/>
    <w:rsid w:val="00A251A6"/>
    <w:rsid w:val="00A325DF"/>
    <w:rsid w:val="00A336F6"/>
    <w:rsid w:val="00A37096"/>
    <w:rsid w:val="00A37984"/>
    <w:rsid w:val="00A42B59"/>
    <w:rsid w:val="00A60934"/>
    <w:rsid w:val="00A80C02"/>
    <w:rsid w:val="00A84C0E"/>
    <w:rsid w:val="00A8616A"/>
    <w:rsid w:val="00A97328"/>
    <w:rsid w:val="00AB34A6"/>
    <w:rsid w:val="00AC40D1"/>
    <w:rsid w:val="00AD0C86"/>
    <w:rsid w:val="00AE56F5"/>
    <w:rsid w:val="00AF441A"/>
    <w:rsid w:val="00AF625C"/>
    <w:rsid w:val="00AF72D5"/>
    <w:rsid w:val="00B00B15"/>
    <w:rsid w:val="00B236BE"/>
    <w:rsid w:val="00B45622"/>
    <w:rsid w:val="00B55A0A"/>
    <w:rsid w:val="00B6127B"/>
    <w:rsid w:val="00B6152F"/>
    <w:rsid w:val="00B674C6"/>
    <w:rsid w:val="00B7492F"/>
    <w:rsid w:val="00B915FF"/>
    <w:rsid w:val="00B94F30"/>
    <w:rsid w:val="00B976BF"/>
    <w:rsid w:val="00BA055A"/>
    <w:rsid w:val="00BA54DA"/>
    <w:rsid w:val="00BB196A"/>
    <w:rsid w:val="00BB6A09"/>
    <w:rsid w:val="00BC2467"/>
    <w:rsid w:val="00BC5FC0"/>
    <w:rsid w:val="00BE0409"/>
    <w:rsid w:val="00BE289D"/>
    <w:rsid w:val="00BF1311"/>
    <w:rsid w:val="00BF2723"/>
    <w:rsid w:val="00C026B6"/>
    <w:rsid w:val="00C32C9A"/>
    <w:rsid w:val="00C50AAA"/>
    <w:rsid w:val="00C60694"/>
    <w:rsid w:val="00C60695"/>
    <w:rsid w:val="00CA0A8B"/>
    <w:rsid w:val="00CB0EEE"/>
    <w:rsid w:val="00CD78CF"/>
    <w:rsid w:val="00CE1362"/>
    <w:rsid w:val="00CE75B7"/>
    <w:rsid w:val="00CF334B"/>
    <w:rsid w:val="00D30433"/>
    <w:rsid w:val="00D30C75"/>
    <w:rsid w:val="00D363E8"/>
    <w:rsid w:val="00D36860"/>
    <w:rsid w:val="00D509A2"/>
    <w:rsid w:val="00D60805"/>
    <w:rsid w:val="00D640F8"/>
    <w:rsid w:val="00D92E9A"/>
    <w:rsid w:val="00D95208"/>
    <w:rsid w:val="00D97146"/>
    <w:rsid w:val="00DA3896"/>
    <w:rsid w:val="00DB5126"/>
    <w:rsid w:val="00DC2401"/>
    <w:rsid w:val="00DC3138"/>
    <w:rsid w:val="00DD0345"/>
    <w:rsid w:val="00DE2ECE"/>
    <w:rsid w:val="00DF625F"/>
    <w:rsid w:val="00E021F1"/>
    <w:rsid w:val="00E02F39"/>
    <w:rsid w:val="00E03252"/>
    <w:rsid w:val="00E036DE"/>
    <w:rsid w:val="00E1095B"/>
    <w:rsid w:val="00E22E30"/>
    <w:rsid w:val="00E305D4"/>
    <w:rsid w:val="00E433DE"/>
    <w:rsid w:val="00E62B9B"/>
    <w:rsid w:val="00E67442"/>
    <w:rsid w:val="00EA32F3"/>
    <w:rsid w:val="00EB6980"/>
    <w:rsid w:val="00EC2E8A"/>
    <w:rsid w:val="00EC5E3F"/>
    <w:rsid w:val="00ED4305"/>
    <w:rsid w:val="00ED574E"/>
    <w:rsid w:val="00EF1205"/>
    <w:rsid w:val="00F22932"/>
    <w:rsid w:val="00F31A6C"/>
    <w:rsid w:val="00F34ACE"/>
    <w:rsid w:val="00F53983"/>
    <w:rsid w:val="00F5562A"/>
    <w:rsid w:val="00F56C9D"/>
    <w:rsid w:val="00F64A07"/>
    <w:rsid w:val="00F67F67"/>
    <w:rsid w:val="00F90FF2"/>
    <w:rsid w:val="00F97F51"/>
    <w:rsid w:val="00F97F7A"/>
    <w:rsid w:val="00FD52D9"/>
    <w:rsid w:val="00FE5F34"/>
    <w:rsid w:val="00FF2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68EF9"/>
  <w15:chartTrackingRefBased/>
  <w15:docId w15:val="{BC3137AA-AC2D-4E09-9964-C1474AA7F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ED430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C0CB7"/>
    <w:pPr>
      <w:tabs>
        <w:tab w:val="center" w:pos="4680"/>
        <w:tab w:val="right" w:pos="9360"/>
      </w:tabs>
      <w:spacing w:after="0" w:line="240" w:lineRule="auto"/>
    </w:pPr>
  </w:style>
  <w:style w:type="character" w:customStyle="1" w:styleId="En-tteCar">
    <w:name w:val="En-tête Car"/>
    <w:basedOn w:val="Policepardfaut"/>
    <w:link w:val="En-tte"/>
    <w:uiPriority w:val="99"/>
    <w:rsid w:val="001C0CB7"/>
  </w:style>
  <w:style w:type="paragraph" w:styleId="Pieddepage">
    <w:name w:val="footer"/>
    <w:basedOn w:val="Normal"/>
    <w:link w:val="PieddepageCar"/>
    <w:uiPriority w:val="99"/>
    <w:unhideWhenUsed/>
    <w:rsid w:val="001C0CB7"/>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1C0CB7"/>
  </w:style>
  <w:style w:type="paragraph" w:styleId="Paragraphedeliste">
    <w:name w:val="List Paragraph"/>
    <w:basedOn w:val="Normal"/>
    <w:uiPriority w:val="34"/>
    <w:qFormat/>
    <w:rsid w:val="005A0DA5"/>
    <w:pPr>
      <w:ind w:left="720"/>
      <w:contextualSpacing/>
    </w:pPr>
  </w:style>
  <w:style w:type="character" w:styleId="Lienhypertexte">
    <w:name w:val="Hyperlink"/>
    <w:basedOn w:val="Policepardfaut"/>
    <w:uiPriority w:val="99"/>
    <w:unhideWhenUsed/>
    <w:rsid w:val="005A0DA5"/>
    <w:rPr>
      <w:color w:val="0000FF"/>
      <w:u w:val="single"/>
    </w:rPr>
  </w:style>
  <w:style w:type="character" w:styleId="Marquedecommentaire">
    <w:name w:val="annotation reference"/>
    <w:basedOn w:val="Policepardfaut"/>
    <w:uiPriority w:val="99"/>
    <w:semiHidden/>
    <w:unhideWhenUsed/>
    <w:rsid w:val="00692F4E"/>
    <w:rPr>
      <w:sz w:val="16"/>
      <w:szCs w:val="16"/>
    </w:rPr>
  </w:style>
  <w:style w:type="paragraph" w:styleId="Commentaire">
    <w:name w:val="annotation text"/>
    <w:basedOn w:val="Normal"/>
    <w:link w:val="CommentaireCar"/>
    <w:uiPriority w:val="99"/>
    <w:semiHidden/>
    <w:unhideWhenUsed/>
    <w:rsid w:val="00692F4E"/>
    <w:pPr>
      <w:spacing w:line="240" w:lineRule="auto"/>
    </w:pPr>
    <w:rPr>
      <w:sz w:val="20"/>
      <w:szCs w:val="20"/>
    </w:rPr>
  </w:style>
  <w:style w:type="character" w:customStyle="1" w:styleId="CommentaireCar">
    <w:name w:val="Commentaire Car"/>
    <w:basedOn w:val="Policepardfaut"/>
    <w:link w:val="Commentaire"/>
    <w:uiPriority w:val="99"/>
    <w:semiHidden/>
    <w:rsid w:val="00692F4E"/>
    <w:rPr>
      <w:sz w:val="20"/>
      <w:szCs w:val="20"/>
    </w:rPr>
  </w:style>
  <w:style w:type="paragraph" w:styleId="Objetducommentaire">
    <w:name w:val="annotation subject"/>
    <w:basedOn w:val="Commentaire"/>
    <w:next w:val="Commentaire"/>
    <w:link w:val="ObjetducommentaireCar"/>
    <w:uiPriority w:val="99"/>
    <w:semiHidden/>
    <w:unhideWhenUsed/>
    <w:rsid w:val="00692F4E"/>
    <w:rPr>
      <w:b/>
      <w:bCs/>
    </w:rPr>
  </w:style>
  <w:style w:type="character" w:customStyle="1" w:styleId="ObjetducommentaireCar">
    <w:name w:val="Objet du commentaire Car"/>
    <w:basedOn w:val="CommentaireCar"/>
    <w:link w:val="Objetducommentaire"/>
    <w:uiPriority w:val="99"/>
    <w:semiHidden/>
    <w:rsid w:val="00692F4E"/>
    <w:rPr>
      <w:b/>
      <w:bCs/>
      <w:sz w:val="20"/>
      <w:szCs w:val="20"/>
    </w:rPr>
  </w:style>
  <w:style w:type="paragraph" w:styleId="Textedebulles">
    <w:name w:val="Balloon Text"/>
    <w:basedOn w:val="Normal"/>
    <w:link w:val="TextedebullesCar"/>
    <w:uiPriority w:val="99"/>
    <w:semiHidden/>
    <w:unhideWhenUsed/>
    <w:rsid w:val="00692F4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92F4E"/>
    <w:rPr>
      <w:rFonts w:ascii="Segoe UI" w:hAnsi="Segoe UI" w:cs="Segoe UI"/>
      <w:sz w:val="18"/>
      <w:szCs w:val="18"/>
    </w:rPr>
  </w:style>
  <w:style w:type="table" w:styleId="Grilledutableau">
    <w:name w:val="Table Grid"/>
    <w:basedOn w:val="TableauNormal"/>
    <w:uiPriority w:val="39"/>
    <w:rsid w:val="00B00B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1">
    <w:name w:val="Mention non résolue1"/>
    <w:basedOn w:val="Policepardfaut"/>
    <w:uiPriority w:val="99"/>
    <w:semiHidden/>
    <w:unhideWhenUsed/>
    <w:rsid w:val="007108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ckie@rangelandbison.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rders@rangelandbison.ca"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arketplace@foodbankscanada.c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ckie@rangelandbison.ca" TargetMode="External"/><Relationship Id="rId5" Type="http://schemas.openxmlformats.org/officeDocument/2006/relationships/numbering" Target="numbering.xml"/><Relationship Id="rId15" Type="http://schemas.openxmlformats.org/officeDocument/2006/relationships/hyperlink" Target="mailto:jackie@rangelandbison.ca"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ackie@rangelandbison.ca"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Note xmlns="90c1ca2c-1b5f-453c-ba80-b6dfe78798ff" xsi:nil="true"/>
    <_Flow_SignoffStatus xmlns="90c1ca2c-1b5f-453c-ba80-b6dfe78798ff" xsi:nil="true"/>
    <lcf76f155ced4ddcb4097134ff3c332f xmlns="90c1ca2c-1b5f-453c-ba80-b6dfe78798ff">
      <Terms xmlns="http://schemas.microsoft.com/office/infopath/2007/PartnerControls"/>
    </lcf76f155ced4ddcb4097134ff3c332f>
    <TaxCatchAll xmlns="791b1343-c283-41a1-860d-4c659708902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C03258D55B06C47B4785CD4323E33FD" ma:contentTypeVersion="21" ma:contentTypeDescription="Create a new document." ma:contentTypeScope="" ma:versionID="eaf37916c4714de9c8611149ae367b13">
  <xsd:schema xmlns:xsd="http://www.w3.org/2001/XMLSchema" xmlns:xs="http://www.w3.org/2001/XMLSchema" xmlns:p="http://schemas.microsoft.com/office/2006/metadata/properties" xmlns:ns1="http://schemas.microsoft.com/sharepoint/v3" xmlns:ns2="90c1ca2c-1b5f-453c-ba80-b6dfe78798ff" xmlns:ns3="791b1343-c283-41a1-860d-4c659708902e" targetNamespace="http://schemas.microsoft.com/office/2006/metadata/properties" ma:root="true" ma:fieldsID="772936b47b9efe135268b7da2b1a9b95" ns1:_="" ns2:_="" ns3:_="">
    <xsd:import namespace="http://schemas.microsoft.com/sharepoint/v3"/>
    <xsd:import namespace="90c1ca2c-1b5f-453c-ba80-b6dfe78798ff"/>
    <xsd:import namespace="791b1343-c283-41a1-860d-4c659708902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Note" minOccurs="0"/>
                <xsd:element ref="ns2:_Flow_SignoffStatu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0c1ca2c-1b5f-453c-ba80-b6dfe78798f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Note" ma:index="22" nillable="true" ma:displayName="Note" ma:format="Dropdown" ma:internalName="Note">
      <xsd:simpleType>
        <xsd:restriction base="dms:Text">
          <xsd:maxLength value="255"/>
        </xsd:restriction>
      </xsd:simpleType>
    </xsd:element>
    <xsd:element name="_Flow_SignoffStatus" ma:index="23" nillable="true" ma:displayName="Sign-off status" ma:internalName="Sign_x002d_off_x0020_status">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86f69b40-58d0-44f9-ae3c-41e8426113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1b1343-c283-41a1-860d-4c659708902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4fa7dfc4-967f-4268-b667-5b111f8f0635}" ma:internalName="TaxCatchAll" ma:showField="CatchAllData" ma:web="791b1343-c283-41a1-860d-4c65970890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6681BD-2631-4C5F-B2C6-2A4E4A90F946}">
  <ds:schemaRefs>
    <ds:schemaRef ds:uri="http://schemas.microsoft.com/office/2006/metadata/properties"/>
    <ds:schemaRef ds:uri="http://schemas.microsoft.com/office/infopath/2007/PartnerControls"/>
    <ds:schemaRef ds:uri="http://schemas.microsoft.com/sharepoint/v3"/>
    <ds:schemaRef ds:uri="90c1ca2c-1b5f-453c-ba80-b6dfe78798ff"/>
    <ds:schemaRef ds:uri="791b1343-c283-41a1-860d-4c659708902e"/>
  </ds:schemaRefs>
</ds:datastoreItem>
</file>

<file path=customXml/itemProps2.xml><?xml version="1.0" encoding="utf-8"?>
<ds:datastoreItem xmlns:ds="http://schemas.openxmlformats.org/officeDocument/2006/customXml" ds:itemID="{F1F725FB-B6D8-43F2-A628-29070F1D180F}">
  <ds:schemaRefs>
    <ds:schemaRef ds:uri="http://schemas.openxmlformats.org/officeDocument/2006/bibliography"/>
  </ds:schemaRefs>
</ds:datastoreItem>
</file>

<file path=customXml/itemProps3.xml><?xml version="1.0" encoding="utf-8"?>
<ds:datastoreItem xmlns:ds="http://schemas.openxmlformats.org/officeDocument/2006/customXml" ds:itemID="{AB4DFDAF-2AE1-4252-B4CB-B50F047C96B3}">
  <ds:schemaRefs>
    <ds:schemaRef ds:uri="http://schemas.microsoft.com/sharepoint/v3/contenttype/forms"/>
  </ds:schemaRefs>
</ds:datastoreItem>
</file>

<file path=customXml/itemProps4.xml><?xml version="1.0" encoding="utf-8"?>
<ds:datastoreItem xmlns:ds="http://schemas.openxmlformats.org/officeDocument/2006/customXml" ds:itemID="{C07EF347-A2FC-4506-949D-0365D56CC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0c1ca2c-1b5f-453c-ba80-b6dfe78798ff"/>
    <ds:schemaRef ds:uri="791b1343-c283-41a1-860d-4c65970890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500</Words>
  <Characters>2750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Wernham</dc:creator>
  <cp:lastModifiedBy>Acolad Canada</cp:lastModifiedBy>
  <cp:revision>16</cp:revision>
  <cp:lastPrinted>2024-02-26T22:57:00Z</cp:lastPrinted>
  <dcterms:created xsi:type="dcterms:W3CDTF">2024-02-26T22:57:00Z</dcterms:created>
  <dcterms:modified xsi:type="dcterms:W3CDTF">2024-03-27T14:03:00Z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0x0101001C03258D55B06C47B4785CD4323E33FD</vt:lpwstr>
  </property>
  <property fmtid="{D5CDD505-2E9C-101B-9397-08002B2CF9AE}" pid="3" name="MediaServiceImageTags">
    <vt:lpwstr/>
  </property>
  <property fmtid="{D5CDD505-2E9C-101B-9397-08002B2CF9AE}" pid="4" name="Order">
    <vt:r8>22384000</vt:r8>
  </property>
</Properties>
</file>